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D6" w:rsidRPr="00607FD6" w:rsidRDefault="00607FD6" w:rsidP="00607FD6">
      <w:pPr>
        <w:shd w:val="clear" w:color="auto" w:fill="FFFFFF"/>
        <w:spacing w:after="0" w:line="240" w:lineRule="auto"/>
        <w:ind w:left="-568"/>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32"/>
          <w:szCs w:val="32"/>
          <w:lang w:eastAsia="ru-RU"/>
        </w:rPr>
        <w:t>Перечень инструкций по охране труда</w:t>
      </w:r>
    </w:p>
    <w:p w:rsidR="00607FD6" w:rsidRPr="00607FD6" w:rsidRDefault="00607FD6" w:rsidP="00607FD6">
      <w:pPr>
        <w:shd w:val="clear" w:color="auto" w:fill="FFFFFF"/>
        <w:spacing w:after="0" w:line="240" w:lineRule="auto"/>
        <w:ind w:left="-568"/>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32"/>
          <w:szCs w:val="32"/>
          <w:lang w:eastAsia="ru-RU"/>
        </w:rPr>
        <w:t>для воспитанников детского сада</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Вводный (повторный) инструктаж  - № 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«Как вести себя в детском саду» - № 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«Безопасность детей на участке дошкольного учреждения» -  № 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«Проведение экскурсий за пределы территории детского сада» - № 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«Работа с ножницами и другими специальными инструментами» -№ 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«Безопасность в общественном транспорте» - № 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«Пожарная безопасность» - № 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«Проведение прогулки в гололёд» - № 8</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«Поведение в чрезвычайных ситуациях» - № 9</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 № 10</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на участок пришёл незнакомый человек» - № 11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встретил незнакомый предмет» - № 12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«Чего нельзя делать дома» - № 13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при общении с животными» - № 14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«Поведение детей на воде» - № 15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«Чего нельзя брать в рот» - № 16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«Как вести себя, если ты потерялся на улице» - № 17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«Летне-оздоровительный период» - № 18</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чистке зубов» - № 19</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детей в групповых помещениях» - № 20</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на прогулке» - № 21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работе с кисточкой и карандашом» - № 22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общении с огнем» - № 23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обращении со столовыми приборами» - № 24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в кабинете логопеда» - № 25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играх с мелким  конструктором, мозаикой, материалом для развития мелкой моторики» - № 26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работе с принадлежностями по изобразительной деятельности»- № 27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в музыкальном зале» - № 28</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в культурно-массовых местах» - № 29</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просмотре диафильмов, видеофильмов, мультфильмов, слайдов, презентаций» - № 30</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«Охрана жизни и здоровья  при работе в уголке природы» - № 31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трудовой деятельности» - № 32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в медицинском кабинете» - № 33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одевании в раздевалке»- № 34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«Правила безопасного поведения при переходе в спальню» - № 35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приеме пищи» - № 36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обращении с дверью»- № 37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пользовании иглой, ножницами, спицами и крючком»</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«Родителям об обеспечении безопасности детей во время весеннего паводка»</w:t>
      </w: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26"/>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ind w:left="226"/>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1</w:t>
      </w:r>
    </w:p>
    <w:p w:rsidR="00607FD6" w:rsidRPr="00607FD6" w:rsidRDefault="00607FD6" w:rsidP="00607FD6">
      <w:pPr>
        <w:shd w:val="clear" w:color="auto" w:fill="FFFFFF"/>
        <w:spacing w:after="0" w:line="240" w:lineRule="auto"/>
        <w:ind w:left="226"/>
        <w:jc w:val="center"/>
        <w:rPr>
          <w:rFonts w:ascii="Calibri" w:eastAsia="Times New Roman" w:hAnsi="Calibri" w:cs="Times New Roman"/>
          <w:color w:val="000000"/>
          <w:lang w:eastAsia="ru-RU"/>
        </w:rPr>
      </w:pPr>
      <w:proofErr w:type="gramStart"/>
      <w:r w:rsidRPr="00607FD6">
        <w:rPr>
          <w:rFonts w:ascii="Times New Roman" w:eastAsia="Times New Roman" w:hAnsi="Times New Roman" w:cs="Times New Roman"/>
          <w:b/>
          <w:bCs/>
          <w:color w:val="000000"/>
          <w:sz w:val="28"/>
          <w:szCs w:val="28"/>
          <w:lang w:eastAsia="ru-RU"/>
        </w:rPr>
        <w:t>Вводный</w:t>
      </w:r>
      <w:proofErr w:type="gramEnd"/>
      <w:r w:rsidRPr="00607FD6">
        <w:rPr>
          <w:rFonts w:ascii="Times New Roman" w:eastAsia="Times New Roman" w:hAnsi="Times New Roman" w:cs="Times New Roman"/>
          <w:b/>
          <w:bCs/>
          <w:color w:val="000000"/>
          <w:sz w:val="28"/>
          <w:szCs w:val="28"/>
          <w:lang w:eastAsia="ru-RU"/>
        </w:rPr>
        <w:t xml:space="preserve"> /повторный/ - для воспитанников</w:t>
      </w:r>
    </w:p>
    <w:p w:rsidR="00607FD6" w:rsidRPr="00607FD6" w:rsidRDefault="00607FD6" w:rsidP="00607FD6">
      <w:pPr>
        <w:numPr>
          <w:ilvl w:val="0"/>
          <w:numId w:val="2"/>
        </w:numPr>
        <w:shd w:val="clear" w:color="auto" w:fill="FFFFFF"/>
        <w:spacing w:after="0" w:line="240" w:lineRule="auto"/>
        <w:ind w:left="64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в     раздевалке:     правильно     пользоваться   шкафчиками, т.е. осторожно открывать дверцы, не виснуть на них, не прыгать со скамейки, не бегать по раздевалке.</w:t>
      </w:r>
    </w:p>
    <w:p w:rsidR="00607FD6" w:rsidRPr="00607FD6" w:rsidRDefault="00607FD6" w:rsidP="00607FD6">
      <w:pPr>
        <w:numPr>
          <w:ilvl w:val="0"/>
          <w:numId w:val="2"/>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в туалете и в умывальной комнате: не открывать</w:t>
      </w:r>
    </w:p>
    <w:p w:rsidR="00607FD6" w:rsidRPr="00607FD6" w:rsidRDefault="00607FD6" w:rsidP="00607FD6">
      <w:pPr>
        <w:shd w:val="clear" w:color="auto" w:fill="FFFFFF"/>
        <w:spacing w:after="0" w:line="240" w:lineRule="auto"/>
        <w:ind w:left="568"/>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сильно    кран, пользоваться только своим полотенцем; не брызгаться    водой, не устраивать игр; сливать унитаз, входить в туалет только тогда, когда там девочка /мальчик/, пользоваться соответствующим знаком.</w:t>
      </w:r>
    </w:p>
    <w:p w:rsidR="00607FD6" w:rsidRPr="00607FD6" w:rsidRDefault="00607FD6" w:rsidP="00607FD6">
      <w:pPr>
        <w:numPr>
          <w:ilvl w:val="0"/>
          <w:numId w:val="3"/>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в спальне: в спальню входить тихо, не бегать,</w:t>
      </w:r>
      <w:r w:rsidRPr="00607FD6">
        <w:rPr>
          <w:rFonts w:ascii="Times New Roman" w:eastAsia="Times New Roman" w:hAnsi="Times New Roman" w:cs="Times New Roman"/>
          <w:color w:val="000000"/>
          <w:sz w:val="28"/>
          <w:szCs w:val="28"/>
          <w:lang w:eastAsia="ru-RU"/>
        </w:rPr>
        <w:br/>
        <w:t>  обратить внимание на острые углы кровати.</w:t>
      </w:r>
    </w:p>
    <w:p w:rsidR="00607FD6" w:rsidRPr="00607FD6" w:rsidRDefault="00607FD6" w:rsidP="00607FD6">
      <w:pPr>
        <w:numPr>
          <w:ilvl w:val="0"/>
          <w:numId w:val="3"/>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группе: не качаться на стульях, не бегать /острые углы/, не влезать на</w:t>
      </w:r>
      <w:r w:rsidRPr="00607FD6">
        <w:rPr>
          <w:rFonts w:ascii="Times New Roman" w:eastAsia="Times New Roman" w:hAnsi="Times New Roman" w:cs="Times New Roman"/>
          <w:color w:val="000000"/>
          <w:sz w:val="28"/>
          <w:szCs w:val="28"/>
          <w:lang w:eastAsia="ru-RU"/>
        </w:rPr>
        <w:br/>
        <w:t>  подоконник.</w:t>
      </w:r>
    </w:p>
    <w:p w:rsidR="00607FD6" w:rsidRPr="00607FD6" w:rsidRDefault="00607FD6" w:rsidP="00607FD6">
      <w:pPr>
        <w:shd w:val="clear" w:color="auto" w:fill="FFFFFF"/>
        <w:spacing w:after="0" w:line="240" w:lineRule="auto"/>
        <w:ind w:left="284"/>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 втыкать предметы в розетки /электрические/. Во время еды</w:t>
      </w:r>
    </w:p>
    <w:p w:rsidR="00607FD6" w:rsidRPr="00607FD6" w:rsidRDefault="00607FD6" w:rsidP="00607FD6">
      <w:pPr>
        <w:shd w:val="clear" w:color="auto" w:fill="FFFFFF"/>
        <w:spacing w:after="0" w:line="240" w:lineRule="auto"/>
        <w:ind w:left="284"/>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 баловаться  вилками  и ложками,  не  разговаривать.</w:t>
      </w:r>
      <w:r w:rsidRPr="00607FD6">
        <w:rPr>
          <w:rFonts w:ascii="Times New Roman" w:eastAsia="Times New Roman" w:hAnsi="Times New Roman" w:cs="Times New Roman"/>
          <w:color w:val="000000"/>
          <w:sz w:val="28"/>
          <w:szCs w:val="28"/>
          <w:lang w:eastAsia="ru-RU"/>
        </w:rPr>
        <w:br/>
        <w:t>  Стульчики /при переносе с места на место/ над головой не поднимать.</w:t>
      </w:r>
    </w:p>
    <w:p w:rsidR="00607FD6" w:rsidRPr="00607FD6" w:rsidRDefault="00607FD6" w:rsidP="00607FD6">
      <w:pPr>
        <w:numPr>
          <w:ilvl w:val="0"/>
          <w:numId w:val="4"/>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лестнице подниматься и сходить не спеша, не толкая друг друга.</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Как вести себя в детском саду.</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групповом помещении веди себя спокойно, не бегай.</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приноси в группу острые, стеклянные предметы.</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приноси в детский сад таблетки, жевательные резинки, спички.</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Бережно обращайся с мебелью, игрушками и другими  вещами.</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играй в чрезмерно подвижные игры в группе. Это может привести к</w:t>
      </w:r>
      <w:r w:rsidRPr="00607FD6">
        <w:rPr>
          <w:rFonts w:ascii="Times New Roman" w:eastAsia="Times New Roman" w:hAnsi="Times New Roman" w:cs="Times New Roman"/>
          <w:color w:val="000000"/>
          <w:sz w:val="28"/>
          <w:szCs w:val="28"/>
          <w:lang w:eastAsia="ru-RU"/>
        </w:rPr>
        <w:br/>
        <w:t>   травме.</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дерись, не ссорься со сверстниками!</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приходится отстаивать свои права, то отстаивай требовательно, но вежливо.</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Будь осторожен при ходьбе по влажному полу. Старайся подождать,</w:t>
      </w:r>
      <w:r w:rsidRPr="00607FD6">
        <w:rPr>
          <w:rFonts w:ascii="Times New Roman" w:eastAsia="Times New Roman" w:hAnsi="Times New Roman" w:cs="Times New Roman"/>
          <w:color w:val="000000"/>
          <w:sz w:val="28"/>
          <w:szCs w:val="28"/>
          <w:lang w:eastAsia="ru-RU"/>
        </w:rPr>
        <w:br/>
        <w:t>    когда полы высохнуть, тогда – иди.</w:t>
      </w:r>
    </w:p>
    <w:p w:rsidR="00607FD6" w:rsidRPr="00607FD6" w:rsidRDefault="00607FD6" w:rsidP="00607FD6">
      <w:pPr>
        <w:numPr>
          <w:ilvl w:val="0"/>
          <w:numId w:val="5"/>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Будь острожен, когда открываешь или закрываешь дверь, за ней может кто-то  стоять.</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уходи из группы без разрешения взрослого.</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3</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Безопасность детей на участке детского сада.</w:t>
      </w:r>
    </w:p>
    <w:p w:rsidR="00607FD6" w:rsidRPr="00607FD6" w:rsidRDefault="00607FD6" w:rsidP="00607FD6">
      <w:pPr>
        <w:numPr>
          <w:ilvl w:val="0"/>
          <w:numId w:val="6"/>
        </w:numPr>
        <w:shd w:val="clear" w:color="auto" w:fill="FFFFFF"/>
        <w:spacing w:after="0" w:line="240" w:lineRule="auto"/>
        <w:ind w:left="61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Веред выходом на прогулку напомнить детям о правилах поведения на</w:t>
      </w:r>
      <w:r w:rsidRPr="00607FD6">
        <w:rPr>
          <w:rFonts w:ascii="Times New Roman" w:eastAsia="Times New Roman" w:hAnsi="Times New Roman" w:cs="Times New Roman"/>
          <w:color w:val="000000"/>
          <w:sz w:val="28"/>
          <w:szCs w:val="28"/>
          <w:lang w:eastAsia="ru-RU"/>
        </w:rPr>
        <w:br/>
        <w:t>лестнице, на участке.</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участок выходи спокойно, вместе с воспитателем.</w:t>
      </w:r>
    </w:p>
    <w:p w:rsidR="00607FD6" w:rsidRPr="00607FD6" w:rsidRDefault="00607FD6" w:rsidP="00607FD6">
      <w:pPr>
        <w:numPr>
          <w:ilvl w:val="0"/>
          <w:numId w:val="6"/>
        </w:numPr>
        <w:shd w:val="clear" w:color="auto" w:fill="FFFFFF"/>
        <w:spacing w:after="0" w:line="240" w:lineRule="auto"/>
        <w:ind w:left="61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нахождении   грибов,   незнакомых   предметов   не   трогать их,</w:t>
      </w:r>
      <w:r w:rsidRPr="00607FD6">
        <w:rPr>
          <w:rFonts w:ascii="Times New Roman" w:eastAsia="Times New Roman" w:hAnsi="Times New Roman" w:cs="Times New Roman"/>
          <w:color w:val="000000"/>
          <w:sz w:val="28"/>
          <w:szCs w:val="28"/>
          <w:lang w:eastAsia="ru-RU"/>
        </w:rPr>
        <w:br/>
        <w:t>сообщить воспитателю.</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Подниматься на горку только по лестнице, на ней не устраивать игры.</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Заходить за веранду без разрешения воспитателя нельзя.</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разговаривай с незнакомыми людьми.</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принимай от незнакомых взрослых и детей угощений, какие-либо предметы.</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Играй с друзьями дружно, не ссорься, не дерись.</w:t>
      </w:r>
    </w:p>
    <w:p w:rsidR="00607FD6" w:rsidRPr="00607FD6" w:rsidRDefault="00607FD6" w:rsidP="00607FD6">
      <w:pPr>
        <w:numPr>
          <w:ilvl w:val="0"/>
          <w:numId w:val="6"/>
        </w:numPr>
        <w:shd w:val="clear" w:color="auto" w:fill="FFFFFF"/>
        <w:spacing w:after="0" w:line="240" w:lineRule="auto"/>
        <w:ind w:left="61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бери  в  руки  палки,  камни  и другие опасные  предметы.</w:t>
      </w:r>
    </w:p>
    <w:p w:rsidR="00607FD6" w:rsidRPr="00607FD6" w:rsidRDefault="00607FD6" w:rsidP="00607FD6">
      <w:pPr>
        <w:shd w:val="clear" w:color="auto" w:fill="FFFFFF"/>
        <w:spacing w:after="0" w:line="240" w:lineRule="auto"/>
        <w:ind w:left="618"/>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Будь - осторожнее.</w:t>
      </w:r>
    </w:p>
    <w:p w:rsidR="00607FD6" w:rsidRPr="00607FD6" w:rsidRDefault="00607FD6" w:rsidP="00607FD6">
      <w:pPr>
        <w:shd w:val="clear" w:color="auto" w:fill="FFFFFF"/>
        <w:spacing w:after="0" w:line="240" w:lineRule="auto"/>
        <w:ind w:left="596" w:hanging="32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10.        Остерегайся животных, забегающих на участок,  не трогай и не</w:t>
      </w:r>
      <w:r w:rsidRPr="00607FD6">
        <w:rPr>
          <w:rFonts w:ascii="Times New Roman" w:eastAsia="Times New Roman" w:hAnsi="Times New Roman" w:cs="Times New Roman"/>
          <w:color w:val="000000"/>
          <w:sz w:val="28"/>
          <w:szCs w:val="28"/>
          <w:lang w:eastAsia="ru-RU"/>
        </w:rPr>
        <w:br/>
        <w:t>дразни их.</w:t>
      </w:r>
    </w:p>
    <w:p w:rsidR="00607FD6" w:rsidRPr="00607FD6" w:rsidRDefault="00607FD6" w:rsidP="00607FD6">
      <w:pPr>
        <w:shd w:val="clear" w:color="auto" w:fill="FFFFFF"/>
        <w:spacing w:after="0" w:line="240" w:lineRule="auto"/>
        <w:ind w:left="788"/>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ИНСТРУКЦИЯ  № 4</w:t>
      </w:r>
    </w:p>
    <w:p w:rsidR="00607FD6" w:rsidRPr="00607FD6" w:rsidRDefault="00607FD6" w:rsidP="00607FD6">
      <w:pPr>
        <w:shd w:val="clear" w:color="auto" w:fill="FFFFFF"/>
        <w:spacing w:after="0" w:line="240" w:lineRule="auto"/>
        <w:ind w:left="788"/>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Проведение экскурсий за пределы территории детского сада.</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строем, не выбегая из него, держась за руки парами.</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Следовать только за воспитателем, точно выполнять все его указания.</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по правой стороне тротуара.</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Останавливаться только по сигналу воспитателя.</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начале и в конце колонны идут сопровождающие с красными флажками.</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общаться с незнакомыми людьми, животными.</w:t>
      </w:r>
    </w:p>
    <w:p w:rsidR="00607FD6" w:rsidRPr="00607FD6" w:rsidRDefault="00607FD6" w:rsidP="00607FD6">
      <w:pPr>
        <w:numPr>
          <w:ilvl w:val="0"/>
          <w:numId w:val="7"/>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Переходить дорогу только с разрешения взрослых, быть предельно</w:t>
      </w:r>
      <w:r w:rsidRPr="00607FD6">
        <w:rPr>
          <w:rFonts w:ascii="Times New Roman" w:eastAsia="Times New Roman" w:hAnsi="Times New Roman" w:cs="Times New Roman"/>
          <w:color w:val="000000"/>
          <w:sz w:val="28"/>
          <w:szCs w:val="28"/>
          <w:lang w:eastAsia="ru-RU"/>
        </w:rPr>
        <w:br/>
        <w:t>внимательным.</w:t>
      </w:r>
    </w:p>
    <w:p w:rsidR="00607FD6" w:rsidRPr="00607FD6" w:rsidRDefault="00607FD6" w:rsidP="00607FD6">
      <w:pPr>
        <w:numPr>
          <w:ilvl w:val="0"/>
          <w:numId w:val="7"/>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подходить и не брать в руки опасные предметы /стекло, проволоку</w:t>
      </w:r>
      <w:r w:rsidRPr="00607FD6">
        <w:rPr>
          <w:rFonts w:ascii="Times New Roman" w:eastAsia="Times New Roman" w:hAnsi="Times New Roman" w:cs="Times New Roman"/>
          <w:color w:val="000000"/>
          <w:sz w:val="28"/>
          <w:szCs w:val="28"/>
          <w:lang w:eastAsia="ru-RU"/>
        </w:rPr>
        <w:br/>
        <w:t>неизвестные растения, грибы/.</w:t>
      </w:r>
    </w:p>
    <w:p w:rsidR="00607FD6" w:rsidRPr="00607FD6" w:rsidRDefault="00607FD6" w:rsidP="00607FD6">
      <w:pPr>
        <w:numPr>
          <w:ilvl w:val="0"/>
          <w:numId w:val="7"/>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гололеде    нельзя   бегать,    толкать   друг   друга,    т.к.    можно легко поскользнуться и упасть.</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5</w:t>
      </w:r>
    </w:p>
    <w:p w:rsidR="00607FD6" w:rsidRPr="00607FD6" w:rsidRDefault="00607FD6" w:rsidP="00607FD6">
      <w:pPr>
        <w:shd w:val="clear" w:color="auto" w:fill="FFFFFF"/>
        <w:spacing w:after="0" w:line="240" w:lineRule="auto"/>
        <w:ind w:left="562"/>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Работа с ножницами и другими специальными инструментами.</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Выполнять  порученную  работу  только   в  местах,   отведенных для данного вида деятельности.</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Прежде чем приступить к работе, следует надеть фартук или другую</w:t>
      </w:r>
      <w:r w:rsidRPr="00607FD6">
        <w:rPr>
          <w:rFonts w:ascii="Times New Roman" w:eastAsia="Times New Roman" w:hAnsi="Times New Roman" w:cs="Times New Roman"/>
          <w:color w:val="000000"/>
          <w:sz w:val="28"/>
          <w:szCs w:val="28"/>
          <w:lang w:eastAsia="ru-RU"/>
        </w:rPr>
        <w:br/>
        <w:t>специальную одежду, засучить рукава и вымыть руки, если необходимо</w:t>
      </w:r>
      <w:r w:rsidRPr="00607FD6">
        <w:rPr>
          <w:rFonts w:ascii="Times New Roman" w:eastAsia="Times New Roman" w:hAnsi="Times New Roman" w:cs="Times New Roman"/>
          <w:color w:val="000000"/>
          <w:sz w:val="28"/>
          <w:szCs w:val="28"/>
          <w:lang w:eastAsia="ru-RU"/>
        </w:rPr>
        <w:br/>
        <w:t>подобрать волосы.</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Подготовить свое место: аккуратно удобно и  красиво расположить</w:t>
      </w:r>
      <w:r w:rsidRPr="00607FD6">
        <w:rPr>
          <w:rFonts w:ascii="Times New Roman" w:eastAsia="Times New Roman" w:hAnsi="Times New Roman" w:cs="Times New Roman"/>
          <w:color w:val="000000"/>
          <w:sz w:val="28"/>
          <w:szCs w:val="28"/>
          <w:lang w:eastAsia="ru-RU"/>
        </w:rPr>
        <w:br/>
        <w:t>нужные материалы и инструменты, убедиться в их исправности.</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Поддерживать порядок в течение всей работы.</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Инструменты брать только с разрешения воспитателя.</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Работать  внимательно,  не  отвлекаясь,  не ходить с ножницами и</w:t>
      </w:r>
      <w:r w:rsidRPr="00607FD6">
        <w:rPr>
          <w:rFonts w:ascii="Times New Roman" w:eastAsia="Times New Roman" w:hAnsi="Times New Roman" w:cs="Times New Roman"/>
          <w:color w:val="000000"/>
          <w:sz w:val="28"/>
          <w:szCs w:val="28"/>
          <w:lang w:eastAsia="ru-RU"/>
        </w:rPr>
        <w:br/>
        <w:t>другими инструментами в руках и не мешать другим детям.</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процессе работы ножницы класть только на специальную подставку.</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Подавать ножницы по необходимости следует, держась за острые</w:t>
      </w:r>
      <w:r w:rsidRPr="00607FD6">
        <w:rPr>
          <w:rFonts w:ascii="Times New Roman" w:eastAsia="Times New Roman" w:hAnsi="Times New Roman" w:cs="Times New Roman"/>
          <w:color w:val="000000"/>
          <w:sz w:val="28"/>
          <w:szCs w:val="28"/>
          <w:lang w:eastAsia="ru-RU"/>
        </w:rPr>
        <w:br/>
        <w:t>концы, кольцами вперед к передаваемому лицу.</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работы привести свое рабочее место в порядок.</w:t>
      </w:r>
    </w:p>
    <w:p w:rsidR="00607FD6" w:rsidRPr="00607FD6" w:rsidRDefault="00607FD6" w:rsidP="00607FD6">
      <w:pPr>
        <w:shd w:val="clear" w:color="auto" w:fill="FFFFFF"/>
        <w:spacing w:after="0" w:line="240" w:lineRule="auto"/>
        <w:ind w:left="350" w:hanging="34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10.        В   случае  даже   незначительного   ранения,   ушиба, ссадины -</w:t>
      </w:r>
      <w:r w:rsidRPr="00607FD6">
        <w:rPr>
          <w:rFonts w:ascii="Times New Roman" w:eastAsia="Times New Roman" w:hAnsi="Times New Roman" w:cs="Times New Roman"/>
          <w:color w:val="000000"/>
          <w:sz w:val="28"/>
          <w:szCs w:val="28"/>
          <w:lang w:eastAsia="ru-RU"/>
        </w:rPr>
        <w:br/>
        <w:t>сообщить воспитателю.</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Безопасность в общественном транспорте.</w:t>
      </w:r>
    </w:p>
    <w:p w:rsidR="00607FD6" w:rsidRPr="00607FD6" w:rsidRDefault="00607FD6" w:rsidP="00607FD6">
      <w:pPr>
        <w:numPr>
          <w:ilvl w:val="0"/>
          <w:numId w:val="9"/>
        </w:numPr>
        <w:shd w:val="clear" w:color="auto" w:fill="FFFFFF"/>
        <w:spacing w:after="0" w:line="240" w:lineRule="auto"/>
        <w:ind w:left="6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Никогда не подходите близко к краю платформы.</w:t>
      </w:r>
    </w:p>
    <w:p w:rsidR="00607FD6" w:rsidRPr="00607FD6" w:rsidRDefault="00607FD6" w:rsidP="00607FD6">
      <w:pPr>
        <w:numPr>
          <w:ilvl w:val="0"/>
          <w:numId w:val="9"/>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входе и выходе из транспорта не торопиться, не толкаться, входить</w:t>
      </w:r>
    </w:p>
    <w:p w:rsidR="00607FD6" w:rsidRPr="00607FD6" w:rsidRDefault="00607FD6" w:rsidP="00607FD6">
      <w:pPr>
        <w:shd w:val="clear" w:color="auto" w:fill="FFFFFF"/>
        <w:spacing w:after="0" w:line="240" w:lineRule="auto"/>
        <w:ind w:left="378"/>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и выходить спокойно.</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движения не стойте на ступеньках и не прислоняйтесь к</w:t>
      </w:r>
      <w:r w:rsidRPr="00607FD6">
        <w:rPr>
          <w:rFonts w:ascii="Times New Roman" w:eastAsia="Times New Roman" w:hAnsi="Times New Roman" w:cs="Times New Roman"/>
          <w:color w:val="000000"/>
          <w:sz w:val="28"/>
          <w:szCs w:val="28"/>
          <w:lang w:eastAsia="ru-RU"/>
        </w:rPr>
        <w:br/>
        <w:t>дверям, держитесь крепко.</w:t>
      </w:r>
    </w:p>
    <w:p w:rsidR="00607FD6" w:rsidRPr="00607FD6" w:rsidRDefault="00607FD6" w:rsidP="00607FD6">
      <w:pPr>
        <w:numPr>
          <w:ilvl w:val="0"/>
          <w:numId w:val="10"/>
        </w:numPr>
        <w:shd w:val="clear" w:color="auto" w:fill="FFFFFF"/>
        <w:spacing w:after="0" w:line="240" w:lineRule="auto"/>
        <w:ind w:left="6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засыпайте во время движения.</w:t>
      </w:r>
    </w:p>
    <w:p w:rsidR="00607FD6" w:rsidRPr="00607FD6" w:rsidRDefault="00607FD6" w:rsidP="00607FD6">
      <w:pPr>
        <w:numPr>
          <w:ilvl w:val="0"/>
          <w:numId w:val="10"/>
        </w:numPr>
        <w:shd w:val="clear" w:color="auto" w:fill="FFFFFF"/>
        <w:spacing w:after="0" w:line="240" w:lineRule="auto"/>
        <w:ind w:left="6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Запрещено выглядывать из окон.</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 автобусе, троллейбусе или трамвае начался пожар, рот и нос прикройте шарфом или платком, т.к. ядовитый газ в транспорте при пожаре очень опасен.</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Строго выполняйте указания взрослых.</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прячьтесь под сидения, зовите на помощь.</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7</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Противопожарная безопасность</w:t>
      </w:r>
    </w:p>
    <w:p w:rsidR="00607FD6" w:rsidRPr="00607FD6" w:rsidRDefault="00607FD6" w:rsidP="00607FD6">
      <w:pPr>
        <w:numPr>
          <w:ilvl w:val="0"/>
          <w:numId w:val="11"/>
        </w:numPr>
        <w:shd w:val="clear" w:color="auto" w:fill="FFFFFF"/>
        <w:spacing w:after="0" w:line="240" w:lineRule="auto"/>
        <w:ind w:left="45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Без разрешения взрослых не пользуйтесь вещами,  которые могут</w:t>
      </w:r>
      <w:r w:rsidRPr="00607FD6">
        <w:rPr>
          <w:rFonts w:ascii="Times New Roman" w:eastAsia="Times New Roman" w:hAnsi="Times New Roman" w:cs="Times New Roman"/>
          <w:color w:val="000000"/>
          <w:sz w:val="28"/>
          <w:szCs w:val="28"/>
          <w:lang w:eastAsia="ru-RU"/>
        </w:rPr>
        <w:br/>
        <w:t>загореться.</w:t>
      </w:r>
    </w:p>
    <w:p w:rsidR="00607FD6" w:rsidRPr="00607FD6" w:rsidRDefault="00607FD6" w:rsidP="00607FD6">
      <w:pPr>
        <w:numPr>
          <w:ilvl w:val="0"/>
          <w:numId w:val="11"/>
        </w:numPr>
        <w:shd w:val="clear" w:color="auto" w:fill="FFFFFF"/>
        <w:spacing w:after="0" w:line="240" w:lineRule="auto"/>
        <w:ind w:left="45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у вас есть электрические игрушки, никогда не чините их сами,</w:t>
      </w:r>
      <w:r w:rsidRPr="00607FD6">
        <w:rPr>
          <w:rFonts w:ascii="Times New Roman" w:eastAsia="Times New Roman" w:hAnsi="Times New Roman" w:cs="Times New Roman"/>
          <w:color w:val="000000"/>
          <w:sz w:val="28"/>
          <w:szCs w:val="28"/>
          <w:lang w:eastAsia="ru-RU"/>
        </w:rPr>
        <w:br/>
        <w:t>попросите об этом взрослых.</w:t>
      </w:r>
    </w:p>
    <w:p w:rsidR="00607FD6" w:rsidRPr="00607FD6" w:rsidRDefault="00607FD6" w:rsidP="00607FD6">
      <w:pPr>
        <w:numPr>
          <w:ilvl w:val="0"/>
          <w:numId w:val="11"/>
        </w:numPr>
        <w:shd w:val="clear" w:color="auto" w:fill="FFFFFF"/>
        <w:spacing w:after="0" w:line="240" w:lineRule="auto"/>
        <w:ind w:left="45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чувствуете запах дыма, горелой бумаги, резины, поинтересуйтесь, откуда он,</w:t>
      </w:r>
    </w:p>
    <w:p w:rsidR="00607FD6" w:rsidRPr="00607FD6" w:rsidRDefault="00607FD6" w:rsidP="00607FD6">
      <w:pPr>
        <w:shd w:val="clear" w:color="auto" w:fill="FFFFFF"/>
        <w:spacing w:after="0" w:line="240" w:lineRule="auto"/>
        <w:ind w:left="518"/>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и сообщите взрослым.</w:t>
      </w:r>
    </w:p>
    <w:p w:rsidR="00607FD6" w:rsidRPr="00607FD6" w:rsidRDefault="00607FD6" w:rsidP="00607FD6">
      <w:pPr>
        <w:numPr>
          <w:ilvl w:val="0"/>
          <w:numId w:val="12"/>
        </w:numPr>
        <w:shd w:val="clear" w:color="auto" w:fill="FFFFFF"/>
        <w:spacing w:after="0" w:line="240" w:lineRule="auto"/>
        <w:ind w:left="9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пожаре не прячьтесь, а  срочно покиньте помещение безопасным путем.</w:t>
      </w:r>
    </w:p>
    <w:p w:rsidR="00607FD6" w:rsidRPr="00607FD6" w:rsidRDefault="00607FD6" w:rsidP="00607FD6">
      <w:pPr>
        <w:numPr>
          <w:ilvl w:val="0"/>
          <w:numId w:val="12"/>
        </w:numPr>
        <w:shd w:val="clear" w:color="auto" w:fill="FFFFFF"/>
        <w:spacing w:after="0" w:line="240" w:lineRule="auto"/>
        <w:ind w:left="9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пожаре звоните по телефону - 01 .</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8</w:t>
      </w:r>
    </w:p>
    <w:p w:rsidR="00607FD6" w:rsidRPr="00607FD6" w:rsidRDefault="00607FD6" w:rsidP="00607FD6">
      <w:pPr>
        <w:shd w:val="clear" w:color="auto" w:fill="FFFFFF"/>
        <w:spacing w:after="0" w:line="240" w:lineRule="auto"/>
        <w:ind w:left="28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Проведение прогулки в гололед.</w:t>
      </w:r>
    </w:p>
    <w:p w:rsidR="00607FD6" w:rsidRPr="00607FD6" w:rsidRDefault="00607FD6" w:rsidP="00607FD6">
      <w:pPr>
        <w:shd w:val="clear" w:color="auto" w:fill="FFFFFF"/>
        <w:spacing w:after="0" w:line="240" w:lineRule="auto"/>
        <w:ind w:left="206"/>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Выходить на прогулку после взрослого.</w:t>
      </w:r>
    </w:p>
    <w:p w:rsidR="00607FD6" w:rsidRPr="00607FD6" w:rsidRDefault="00607FD6" w:rsidP="00607FD6">
      <w:pPr>
        <w:shd w:val="clear" w:color="auto" w:fill="FFFFFF"/>
        <w:spacing w:after="0" w:line="240" w:lineRule="auto"/>
        <w:ind w:left="206"/>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Идти по дорожке, засыпанной песком.</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браться за руки, не толкаться, оставлять промежутки.</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участке   играть   в   безопасном   пространстве,    определенном</w:t>
      </w:r>
      <w:r w:rsidRPr="00607FD6">
        <w:rPr>
          <w:rFonts w:ascii="Times New Roman" w:eastAsia="Times New Roman" w:hAnsi="Times New Roman" w:cs="Times New Roman"/>
          <w:color w:val="000000"/>
          <w:sz w:val="28"/>
          <w:szCs w:val="28"/>
          <w:lang w:eastAsia="ru-RU"/>
        </w:rPr>
        <w:br/>
        <w:t>   воспитателем, в спокойные игры. Не бегать, не толкать других детей.</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заходить за веранду, самостоятельно не уходить с участка.</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играть на горке, лестнице и на другом оборудовании участка.</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Выполнять правила поведения на участке.</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Возвращаться с прогулки по безопасному маршруту.</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получении травмы не двигаться, позвать воспитателя.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9</w:t>
      </w:r>
    </w:p>
    <w:p w:rsidR="00607FD6" w:rsidRPr="00607FD6" w:rsidRDefault="00607FD6" w:rsidP="00607FD6">
      <w:pPr>
        <w:shd w:val="clear" w:color="auto" w:fill="FFFFFF"/>
        <w:spacing w:after="0" w:line="240" w:lineRule="auto"/>
        <w:ind w:left="2226"/>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Поведение в чрезвычайных ситуациях.</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Немедленно подойти к воспитателю или другому знакомому взрослому.</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прятаться под кровати, столы, за шкафы и др.</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Выполнять инструкции взрослого.</w:t>
      </w:r>
    </w:p>
    <w:p w:rsidR="00607FD6" w:rsidRPr="00607FD6" w:rsidRDefault="00607FD6" w:rsidP="00607FD6">
      <w:pPr>
        <w:numPr>
          <w:ilvl w:val="0"/>
          <w:numId w:val="14"/>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При   землетрясении   или   взрыве   выбегать   на   открытое   место из помещения   за   </w:t>
      </w:r>
      <w:proofErr w:type="gramStart"/>
      <w:r w:rsidRPr="00607FD6">
        <w:rPr>
          <w:rFonts w:ascii="Times New Roman" w:eastAsia="Times New Roman" w:hAnsi="Times New Roman" w:cs="Times New Roman"/>
          <w:color w:val="000000"/>
          <w:sz w:val="28"/>
          <w:szCs w:val="28"/>
          <w:lang w:eastAsia="ru-RU"/>
        </w:rPr>
        <w:t>взрослым</w:t>
      </w:r>
      <w:proofErr w:type="gramEnd"/>
      <w:r w:rsidRPr="00607FD6">
        <w:rPr>
          <w:rFonts w:ascii="Times New Roman" w:eastAsia="Times New Roman" w:hAnsi="Times New Roman" w:cs="Times New Roman"/>
          <w:color w:val="000000"/>
          <w:sz w:val="28"/>
          <w:szCs w:val="28"/>
          <w:lang w:eastAsia="ru-RU"/>
        </w:rPr>
        <w:t xml:space="preserve">   /если   нет   взрослого   - выйти самостоятельно, определяя безопасный маршрут/.</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убегать за пределы участка детского сада.</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уходить с незнакомыми людьми.</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травме сразу сообщить взрослому.</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10</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поведения на дорогах.</w:t>
      </w:r>
    </w:p>
    <w:p w:rsidR="00607FD6" w:rsidRPr="00607FD6" w:rsidRDefault="00607FD6" w:rsidP="00607FD6">
      <w:pPr>
        <w:shd w:val="clear" w:color="auto" w:fill="FFFFFF"/>
        <w:spacing w:after="0" w:line="240" w:lineRule="auto"/>
        <w:ind w:left="438" w:hanging="32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Переходить проезжую часть надо только по пешеходному переходу на</w:t>
      </w:r>
      <w:r w:rsidRPr="00607FD6">
        <w:rPr>
          <w:rFonts w:ascii="Times New Roman" w:eastAsia="Times New Roman" w:hAnsi="Times New Roman" w:cs="Times New Roman"/>
          <w:color w:val="000000"/>
          <w:sz w:val="28"/>
          <w:szCs w:val="28"/>
          <w:lang w:eastAsia="ru-RU"/>
        </w:rPr>
        <w:br/>
        <w:t>зеленый свет светофора.</w:t>
      </w:r>
    </w:p>
    <w:p w:rsidR="00607FD6" w:rsidRPr="00607FD6" w:rsidRDefault="00607FD6" w:rsidP="00607FD6">
      <w:pPr>
        <w:shd w:val="clear" w:color="auto" w:fill="FFFFFF"/>
        <w:spacing w:after="0" w:line="240" w:lineRule="auto"/>
        <w:ind w:left="426"/>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 следует спешить при переходе улицы. Переходя улицу, надо внимательно    посмотреть сначала налево, дойдя до середины дороги, посмотреть направо, при отсутствии приближающегося транспорта можно переходить дорогу.</w:t>
      </w:r>
    </w:p>
    <w:p w:rsidR="00607FD6" w:rsidRPr="00607FD6" w:rsidRDefault="00607FD6" w:rsidP="00607FD6">
      <w:pPr>
        <w:numPr>
          <w:ilvl w:val="0"/>
          <w:numId w:val="15"/>
        </w:numPr>
        <w:shd w:val="clear" w:color="auto" w:fill="FFFFFF"/>
        <w:spacing w:after="0" w:line="240" w:lineRule="auto"/>
        <w:ind w:left="11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Пешеходы обязаны передвигаться только по тротуару.</w:t>
      </w:r>
    </w:p>
    <w:p w:rsidR="00607FD6" w:rsidRPr="00607FD6" w:rsidRDefault="00607FD6" w:rsidP="00607FD6">
      <w:pPr>
        <w:numPr>
          <w:ilvl w:val="0"/>
          <w:numId w:val="15"/>
        </w:numPr>
        <w:shd w:val="clear" w:color="auto" w:fill="FFFFFF"/>
        <w:spacing w:after="0" w:line="240" w:lineRule="auto"/>
        <w:ind w:left="11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переходить  улицу  вдвоем  под  руку или  держаться  за руки.</w:t>
      </w:r>
    </w:p>
    <w:p w:rsidR="00607FD6" w:rsidRPr="00607FD6" w:rsidRDefault="00607FD6" w:rsidP="00607FD6">
      <w:pPr>
        <w:numPr>
          <w:ilvl w:val="0"/>
          <w:numId w:val="15"/>
        </w:numPr>
        <w:shd w:val="clear" w:color="auto" w:fill="FFFFFF"/>
        <w:spacing w:after="0" w:line="240" w:lineRule="auto"/>
        <w:ind w:left="476"/>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переходе улицы надо держать за руку только самых маленьких.</w:t>
      </w:r>
      <w:r w:rsidRPr="00607FD6">
        <w:rPr>
          <w:rFonts w:ascii="Times New Roman" w:eastAsia="Times New Roman" w:hAnsi="Times New Roman" w:cs="Times New Roman"/>
          <w:color w:val="000000"/>
          <w:sz w:val="28"/>
          <w:szCs w:val="28"/>
          <w:lang w:eastAsia="ru-RU"/>
        </w:rPr>
        <w:br/>
        <w:t>Дети дошкольного  возраста должны  переходить дорогу только  </w:t>
      </w:r>
      <w:proofErr w:type="gramStart"/>
      <w:r w:rsidRPr="00607FD6">
        <w:rPr>
          <w:rFonts w:ascii="Times New Roman" w:eastAsia="Times New Roman" w:hAnsi="Times New Roman" w:cs="Times New Roman"/>
          <w:color w:val="000000"/>
          <w:sz w:val="28"/>
          <w:szCs w:val="28"/>
          <w:lang w:eastAsia="ru-RU"/>
        </w:rPr>
        <w:t>со</w:t>
      </w:r>
      <w:proofErr w:type="gramEnd"/>
      <w:r w:rsidRPr="00607FD6">
        <w:rPr>
          <w:rFonts w:ascii="Times New Roman" w:eastAsia="Times New Roman" w:hAnsi="Times New Roman" w:cs="Times New Roman"/>
          <w:color w:val="000000"/>
          <w:sz w:val="28"/>
          <w:szCs w:val="28"/>
          <w:lang w:eastAsia="ru-RU"/>
        </w:rPr>
        <w:br/>
        <w:t>взрослыми.</w:t>
      </w:r>
    </w:p>
    <w:p w:rsidR="00607FD6" w:rsidRPr="00607FD6" w:rsidRDefault="00607FD6" w:rsidP="00607FD6">
      <w:pPr>
        <w:numPr>
          <w:ilvl w:val="0"/>
          <w:numId w:val="15"/>
        </w:numPr>
        <w:shd w:val="clear" w:color="auto" w:fill="FFFFFF"/>
        <w:spacing w:after="0" w:line="240" w:lineRule="auto"/>
        <w:ind w:left="476"/>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«островке» безопасности надо быть внимательным, вести себя</w:t>
      </w:r>
      <w:r w:rsidRPr="00607FD6">
        <w:rPr>
          <w:rFonts w:ascii="Times New Roman" w:eastAsia="Times New Roman" w:hAnsi="Times New Roman" w:cs="Times New Roman"/>
          <w:color w:val="000000"/>
          <w:sz w:val="28"/>
          <w:szCs w:val="28"/>
          <w:lang w:eastAsia="ru-RU"/>
        </w:rPr>
        <w:br/>
        <w:t>спокойно, остерегаться лишних движений.</w:t>
      </w:r>
    </w:p>
    <w:p w:rsidR="00607FD6" w:rsidRPr="00607FD6" w:rsidRDefault="00607FD6" w:rsidP="00607FD6">
      <w:pPr>
        <w:shd w:val="clear" w:color="auto" w:fill="FFFFFF"/>
        <w:spacing w:after="0" w:line="240" w:lineRule="auto"/>
        <w:ind w:left="426" w:hanging="34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6. При переходе улицы нельзя оглядываться на шум и крик.</w:t>
      </w:r>
    </w:p>
    <w:p w:rsidR="00607FD6" w:rsidRPr="00607FD6" w:rsidRDefault="00607FD6" w:rsidP="00607FD6">
      <w:pPr>
        <w:shd w:val="clear" w:color="auto" w:fill="FFFFFF"/>
        <w:spacing w:after="0" w:line="240" w:lineRule="auto"/>
        <w:ind w:left="426" w:hanging="34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7. Играть вблизи проезжей части запрещается. Катание с горок /на санках, коньках, велосипедах/ вблизи проезжей части или в местах, где возможно движение транспорта, запрещается.</w:t>
      </w:r>
    </w:p>
    <w:p w:rsidR="00607FD6" w:rsidRPr="00607FD6" w:rsidRDefault="00607FD6" w:rsidP="00607FD6">
      <w:pPr>
        <w:shd w:val="clear" w:color="auto" w:fill="FFFFFF"/>
        <w:spacing w:after="0" w:line="240" w:lineRule="auto"/>
        <w:ind w:left="42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Это опасно для жизни.</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11</w:t>
      </w:r>
    </w:p>
    <w:p w:rsidR="00607FD6" w:rsidRPr="00607FD6" w:rsidRDefault="00607FD6" w:rsidP="00607FD6">
      <w:pPr>
        <w:shd w:val="clear" w:color="auto" w:fill="FFFFFF"/>
        <w:spacing w:after="0" w:line="240" w:lineRule="auto"/>
        <w:ind w:left="192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Если на участок пришел незнакомый человек.</w:t>
      </w:r>
    </w:p>
    <w:p w:rsidR="00607FD6" w:rsidRPr="00607FD6" w:rsidRDefault="00607FD6" w:rsidP="00607FD6">
      <w:pPr>
        <w:numPr>
          <w:ilvl w:val="0"/>
          <w:numId w:val="16"/>
        </w:numPr>
        <w:shd w:val="clear" w:color="auto" w:fill="FFFFFF"/>
        <w:spacing w:after="0" w:line="240" w:lineRule="auto"/>
        <w:ind w:left="0"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подходи к нему.</w:t>
      </w:r>
    </w:p>
    <w:p w:rsidR="00607FD6" w:rsidRPr="00607FD6" w:rsidRDefault="00607FD6" w:rsidP="00607FD6">
      <w:pPr>
        <w:numPr>
          <w:ilvl w:val="0"/>
          <w:numId w:val="16"/>
        </w:numPr>
        <w:shd w:val="clear" w:color="auto" w:fill="FFFFFF"/>
        <w:spacing w:after="0" w:line="240" w:lineRule="auto"/>
        <w:ind w:left="2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бери ничего из его рук.</w:t>
      </w:r>
    </w:p>
    <w:p w:rsidR="00607FD6" w:rsidRPr="00607FD6" w:rsidRDefault="00607FD6" w:rsidP="00607FD6">
      <w:pPr>
        <w:numPr>
          <w:ilvl w:val="0"/>
          <w:numId w:val="16"/>
        </w:numPr>
        <w:shd w:val="clear" w:color="auto" w:fill="FFFFFF"/>
        <w:spacing w:after="0" w:line="240" w:lineRule="auto"/>
        <w:ind w:left="2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вступай с незнакомым человеком в разговор.</w:t>
      </w:r>
    </w:p>
    <w:p w:rsidR="00607FD6" w:rsidRPr="00607FD6" w:rsidRDefault="00607FD6" w:rsidP="00607FD6">
      <w:pPr>
        <w:numPr>
          <w:ilvl w:val="0"/>
          <w:numId w:val="16"/>
        </w:numPr>
        <w:shd w:val="clear" w:color="auto" w:fill="FFFFFF"/>
        <w:spacing w:after="0" w:line="240" w:lineRule="auto"/>
        <w:ind w:left="2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Никуда не ходи с незнакомым человеком.</w:t>
      </w:r>
    </w:p>
    <w:p w:rsidR="00607FD6" w:rsidRPr="00607FD6" w:rsidRDefault="00607FD6" w:rsidP="00607FD6">
      <w:pPr>
        <w:numPr>
          <w:ilvl w:val="0"/>
          <w:numId w:val="16"/>
        </w:numPr>
        <w:shd w:val="clear" w:color="auto" w:fill="FFFFFF"/>
        <w:spacing w:after="0" w:line="240" w:lineRule="auto"/>
        <w:ind w:left="3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рассказывай незнакомому человеку ничего о себе, о своей семье, о</w:t>
      </w:r>
      <w:r w:rsidRPr="00607FD6">
        <w:rPr>
          <w:rFonts w:ascii="Times New Roman" w:eastAsia="Times New Roman" w:hAnsi="Times New Roman" w:cs="Times New Roman"/>
          <w:color w:val="000000"/>
          <w:sz w:val="28"/>
          <w:szCs w:val="28"/>
          <w:lang w:eastAsia="ru-RU"/>
        </w:rPr>
        <w:br/>
        <w:t>своих товарищах.</w:t>
      </w:r>
    </w:p>
    <w:p w:rsidR="00607FD6" w:rsidRPr="00607FD6" w:rsidRDefault="00607FD6" w:rsidP="00607FD6">
      <w:pPr>
        <w:numPr>
          <w:ilvl w:val="0"/>
          <w:numId w:val="16"/>
        </w:numPr>
        <w:shd w:val="clear" w:color="auto" w:fill="FFFFFF"/>
        <w:spacing w:after="0" w:line="240" w:lineRule="auto"/>
        <w:ind w:left="3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Поставь   в   известность   воспитателя   о   присутствии   незнакомого</w:t>
      </w:r>
      <w:r w:rsidRPr="00607FD6">
        <w:rPr>
          <w:rFonts w:ascii="Times New Roman" w:eastAsia="Times New Roman" w:hAnsi="Times New Roman" w:cs="Times New Roman"/>
          <w:color w:val="000000"/>
          <w:sz w:val="28"/>
          <w:szCs w:val="28"/>
          <w:lang w:eastAsia="ru-RU"/>
        </w:rPr>
        <w:br/>
        <w:t>человека.</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12</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Если встретил незнакомый предмет.</w:t>
      </w:r>
    </w:p>
    <w:p w:rsidR="00607FD6" w:rsidRPr="00607FD6" w:rsidRDefault="00607FD6" w:rsidP="00607FD6">
      <w:pPr>
        <w:numPr>
          <w:ilvl w:val="0"/>
          <w:numId w:val="17"/>
        </w:numPr>
        <w:shd w:val="clear" w:color="auto" w:fill="FFFFFF"/>
        <w:spacing w:after="0" w:line="240" w:lineRule="auto"/>
        <w:ind w:left="502" w:right="307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подходи близко к незнакомому предмету.</w:t>
      </w:r>
    </w:p>
    <w:p w:rsidR="00607FD6" w:rsidRPr="00607FD6" w:rsidRDefault="00607FD6" w:rsidP="00607FD6">
      <w:pPr>
        <w:numPr>
          <w:ilvl w:val="0"/>
          <w:numId w:val="17"/>
        </w:numPr>
        <w:shd w:val="clear" w:color="auto" w:fill="FFFFFF"/>
        <w:spacing w:after="0" w:line="240" w:lineRule="auto"/>
        <w:ind w:left="502" w:right="307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старайся задеть его ногой или палкой.</w:t>
      </w:r>
    </w:p>
    <w:p w:rsidR="00607FD6" w:rsidRPr="00607FD6" w:rsidRDefault="00607FD6" w:rsidP="00607FD6">
      <w:pPr>
        <w:numPr>
          <w:ilvl w:val="0"/>
          <w:numId w:val="18"/>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Сообщи об опасной находке воспитателю.</w:t>
      </w:r>
    </w:p>
    <w:p w:rsidR="00607FD6" w:rsidRPr="00607FD6" w:rsidRDefault="00607FD6" w:rsidP="00607FD6">
      <w:pPr>
        <w:numPr>
          <w:ilvl w:val="0"/>
          <w:numId w:val="18"/>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Отойди от найденного предмета на безопасное расстояние.</w:t>
      </w:r>
    </w:p>
    <w:p w:rsidR="00607FD6" w:rsidRPr="00607FD6" w:rsidRDefault="00607FD6" w:rsidP="00607FD6">
      <w:pPr>
        <w:numPr>
          <w:ilvl w:val="0"/>
          <w:numId w:val="18"/>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Предупреди об опасной находке других.</w:t>
      </w:r>
    </w:p>
    <w:p w:rsidR="00607FD6" w:rsidRPr="00607FD6" w:rsidRDefault="00607FD6" w:rsidP="00607FD6">
      <w:pPr>
        <w:shd w:val="clear" w:color="auto" w:fill="FFFFFF"/>
        <w:spacing w:after="0" w:line="240" w:lineRule="auto"/>
        <w:ind w:left="284" w:hanging="14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Помни,   что   незнакомый   предмет  может  стать   причиной  </w:t>
      </w:r>
    </w:p>
    <w:p w:rsidR="00607FD6" w:rsidRPr="00607FD6" w:rsidRDefault="00607FD6" w:rsidP="00607FD6">
      <w:pPr>
        <w:shd w:val="clear" w:color="auto" w:fill="FFFFFF"/>
        <w:spacing w:after="0" w:line="240" w:lineRule="auto"/>
        <w:ind w:left="284" w:hanging="14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несчастного случая.</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13</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Если тебя оставили одного дома.</w:t>
      </w:r>
    </w:p>
    <w:p w:rsidR="00607FD6" w:rsidRPr="00607FD6" w:rsidRDefault="00607FD6" w:rsidP="00607FD6">
      <w:pPr>
        <w:shd w:val="clear" w:color="auto" w:fill="FFFFFF"/>
        <w:spacing w:after="0" w:line="240" w:lineRule="auto"/>
        <w:ind w:left="284" w:hanging="142"/>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Нельзя:</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Играть с огнем.</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Открывать дверь незнакомым людям.</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Включать электроприборы.</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Шалить у отрытого огня и перегибаться через ограждение балкона.</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Играть   с   острыми   предметами,   петардами,   баллончиками   из</w:t>
      </w:r>
      <w:r w:rsidRPr="00607FD6">
        <w:rPr>
          <w:rFonts w:ascii="Times New Roman" w:eastAsia="Times New Roman" w:hAnsi="Times New Roman" w:cs="Times New Roman"/>
          <w:b/>
          <w:bCs/>
          <w:color w:val="000000"/>
          <w:sz w:val="28"/>
          <w:szCs w:val="28"/>
          <w:lang w:eastAsia="ru-RU"/>
        </w:rPr>
        <w:t>-</w:t>
      </w:r>
      <w:r w:rsidRPr="00607FD6">
        <w:rPr>
          <w:rFonts w:ascii="Times New Roman" w:eastAsia="Times New Roman" w:hAnsi="Times New Roman" w:cs="Times New Roman"/>
          <w:color w:val="000000"/>
          <w:sz w:val="28"/>
          <w:szCs w:val="28"/>
          <w:lang w:eastAsia="ru-RU"/>
        </w:rPr>
        <w:t>под</w:t>
      </w:r>
      <w:r w:rsidRPr="00607FD6">
        <w:rPr>
          <w:rFonts w:ascii="Times New Roman" w:eastAsia="Times New Roman" w:hAnsi="Times New Roman" w:cs="Times New Roman"/>
          <w:color w:val="000000"/>
          <w:sz w:val="28"/>
          <w:szCs w:val="28"/>
          <w:lang w:eastAsia="ru-RU"/>
        </w:rPr>
        <w:br/>
        <w:t>дезодорантов, газа и лекарства.</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кто</w:t>
      </w:r>
      <w:r w:rsidRPr="00607FD6">
        <w:rPr>
          <w:rFonts w:ascii="Times New Roman" w:eastAsia="Times New Roman" w:hAnsi="Times New Roman" w:cs="Times New Roman"/>
          <w:b/>
          <w:bCs/>
          <w:color w:val="000000"/>
          <w:sz w:val="28"/>
          <w:szCs w:val="28"/>
          <w:lang w:eastAsia="ru-RU"/>
        </w:rPr>
        <w:t>-</w:t>
      </w:r>
      <w:r w:rsidRPr="00607FD6">
        <w:rPr>
          <w:rFonts w:ascii="Times New Roman" w:eastAsia="Times New Roman" w:hAnsi="Times New Roman" w:cs="Times New Roman"/>
          <w:color w:val="000000"/>
          <w:sz w:val="28"/>
          <w:szCs w:val="28"/>
          <w:lang w:eastAsia="ru-RU"/>
        </w:rPr>
        <w:t>то ломиться в дверь, нужно срочно звонить в полицию (02).</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14</w:t>
      </w:r>
    </w:p>
    <w:p w:rsidR="00607FD6" w:rsidRPr="00607FD6" w:rsidRDefault="00607FD6" w:rsidP="00607FD6">
      <w:pPr>
        <w:shd w:val="clear" w:color="auto" w:fill="FFFFFF"/>
        <w:spacing w:after="0" w:line="240" w:lineRule="auto"/>
        <w:ind w:left="2236"/>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при общении с животными.</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гладь незнакомую кошку или собаку.</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дразни и не бей животных.</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пытайся отобрать у животных корм! А также не корми их с рук!</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трогай их детёнышей.</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убегай от собаки, а встань и стой, не шевелясь.</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15</w:t>
      </w:r>
    </w:p>
    <w:p w:rsidR="00607FD6" w:rsidRPr="00607FD6" w:rsidRDefault="00607FD6" w:rsidP="00607FD6">
      <w:pPr>
        <w:shd w:val="clear" w:color="auto" w:fill="FFFFFF"/>
        <w:spacing w:after="0" w:line="240" w:lineRule="auto"/>
        <w:ind w:left="3426"/>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Поведение детей на воде.</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ныряй в незнакомом месте.</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Далеко не заплывай.</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балуйся на воде.</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Стал тонуть - зови на помощь. Пытайся сохранить силы.</w:t>
      </w:r>
    </w:p>
    <w:p w:rsidR="00607FD6" w:rsidRPr="00607FD6" w:rsidRDefault="00607FD6" w:rsidP="00607FD6">
      <w:pPr>
        <w:shd w:val="clear" w:color="auto" w:fill="FFFFFF"/>
        <w:spacing w:after="0" w:line="240" w:lineRule="auto"/>
        <w:ind w:left="196"/>
        <w:jc w:val="center"/>
        <w:rPr>
          <w:rFonts w:ascii="Calibri" w:eastAsia="Times New Roman" w:hAnsi="Calibri" w:cs="Times New Roman"/>
          <w:color w:val="000000"/>
          <w:lang w:eastAsia="ru-RU"/>
        </w:rPr>
      </w:pPr>
      <w:r w:rsidRPr="00607FD6">
        <w:rPr>
          <w:rFonts w:ascii="Times New Roman" w:eastAsia="Times New Roman" w:hAnsi="Times New Roman" w:cs="Times New Roman"/>
          <w:b/>
          <w:bCs/>
          <w:i/>
          <w:iCs/>
          <w:color w:val="000000"/>
          <w:sz w:val="28"/>
          <w:szCs w:val="28"/>
          <w:lang w:eastAsia="ru-RU"/>
        </w:rPr>
        <w:t>Если не умеешь плавать, и оказался на воде:</w:t>
      </w:r>
    </w:p>
    <w:p w:rsidR="00607FD6" w:rsidRPr="00607FD6" w:rsidRDefault="00607FD6" w:rsidP="00607FD6">
      <w:pPr>
        <w:shd w:val="clear" w:color="auto" w:fill="FFFFFF"/>
        <w:spacing w:after="0" w:line="240" w:lineRule="auto"/>
        <w:ind w:left="466" w:hanging="316"/>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Попробуй  лечь на воду лицом вниз, широко раскинув руки и дыша как</w:t>
      </w:r>
      <w:r w:rsidRPr="00607FD6">
        <w:rPr>
          <w:rFonts w:ascii="Times New Roman" w:eastAsia="Times New Roman" w:hAnsi="Times New Roman" w:cs="Times New Roman"/>
          <w:color w:val="000000"/>
          <w:sz w:val="28"/>
          <w:szCs w:val="28"/>
          <w:lang w:eastAsia="ru-RU"/>
        </w:rPr>
        <w:br/>
        <w:t>можно глубже и реже. Так ты меньше затратишь энергии.</w:t>
      </w:r>
    </w:p>
    <w:p w:rsidR="00607FD6" w:rsidRPr="00607FD6" w:rsidRDefault="00607FD6" w:rsidP="00607FD6">
      <w:pPr>
        <w:shd w:val="clear" w:color="auto" w:fill="FFFFFF"/>
        <w:spacing w:after="0" w:line="240" w:lineRule="auto"/>
        <w:ind w:left="370" w:hanging="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Оставаться   на   поверхности   продолжительное   время   можно   и   по-другому.  Двигай  ногами  так,   как  будто    крутишь   педали.   Не переставая,  шлепайте руками по воде, перенося на них часть нагрузки и сохраняя равновесие.</w:t>
      </w:r>
    </w:p>
    <w:p w:rsidR="00607FD6" w:rsidRPr="00607FD6" w:rsidRDefault="00607FD6" w:rsidP="00607FD6">
      <w:pPr>
        <w:shd w:val="clear" w:color="auto" w:fill="FFFFFF"/>
        <w:spacing w:after="0" w:line="240" w:lineRule="auto"/>
        <w:ind w:left="336" w:right="316" w:hanging="336"/>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Или, оставаясь в вертикальном положении, сгибай одновременно обе ноги, разводя колени в стороны, а затем резко распрямляй их.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Чего  нельзя брать в рот.</w:t>
      </w:r>
    </w:p>
    <w:p w:rsidR="00607FD6" w:rsidRPr="00607FD6" w:rsidRDefault="00607FD6" w:rsidP="00607FD6">
      <w:pPr>
        <w:numPr>
          <w:ilvl w:val="0"/>
          <w:numId w:val="22"/>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употреблять  в пищу все  подряд  растения,  многие из  них</w:t>
      </w:r>
      <w:r w:rsidRPr="00607FD6">
        <w:rPr>
          <w:rFonts w:ascii="Times New Roman" w:eastAsia="Times New Roman" w:hAnsi="Times New Roman" w:cs="Times New Roman"/>
          <w:i/>
          <w:iCs/>
          <w:color w:val="000000"/>
          <w:sz w:val="28"/>
          <w:szCs w:val="28"/>
          <w:lang w:eastAsia="ru-RU"/>
        </w:rPr>
        <w:t>    </w:t>
      </w:r>
      <w:r w:rsidRPr="00607FD6">
        <w:rPr>
          <w:rFonts w:ascii="Times New Roman" w:eastAsia="Times New Roman" w:hAnsi="Times New Roman" w:cs="Times New Roman"/>
          <w:color w:val="000000"/>
          <w:sz w:val="28"/>
          <w:szCs w:val="28"/>
          <w:lang w:eastAsia="ru-RU"/>
        </w:rPr>
        <w:t>ядовиты.</w:t>
      </w:r>
    </w:p>
    <w:p w:rsidR="00607FD6" w:rsidRPr="00607FD6" w:rsidRDefault="00607FD6" w:rsidP="00607FD6">
      <w:pPr>
        <w:numPr>
          <w:ilvl w:val="0"/>
          <w:numId w:val="22"/>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ешьте грибы!</w:t>
      </w:r>
    </w:p>
    <w:p w:rsidR="00607FD6" w:rsidRPr="00607FD6" w:rsidRDefault="00607FD6" w:rsidP="00607FD6">
      <w:pPr>
        <w:numPr>
          <w:ilvl w:val="0"/>
          <w:numId w:val="22"/>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вы сомневаетесь, съедобное это растение или нет, не трогайте его, спросите  у взрослых.</w:t>
      </w:r>
    </w:p>
    <w:p w:rsidR="00607FD6" w:rsidRPr="00607FD6" w:rsidRDefault="00607FD6" w:rsidP="00607FD6">
      <w:pPr>
        <w:shd w:val="clear" w:color="auto" w:fill="FFFFFF"/>
        <w:spacing w:after="0" w:line="240" w:lineRule="auto"/>
        <w:ind w:left="426"/>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Сок молочного цвета говорит о том, что растение ядовито</w:t>
      </w:r>
      <w:r w:rsidRPr="00607FD6">
        <w:rPr>
          <w:rFonts w:ascii="Times New Roman" w:eastAsia="Times New Roman" w:hAnsi="Times New Roman" w:cs="Times New Roman"/>
          <w:color w:val="000000"/>
          <w:sz w:val="28"/>
          <w:szCs w:val="28"/>
          <w:lang w:eastAsia="ru-RU"/>
        </w:rPr>
        <w:br/>
        <w:t>/исключение одуванчик/.</w:t>
      </w:r>
    </w:p>
    <w:p w:rsidR="00607FD6" w:rsidRPr="00607FD6" w:rsidRDefault="00607FD6" w:rsidP="00607FD6">
      <w:pPr>
        <w:numPr>
          <w:ilvl w:val="0"/>
          <w:numId w:val="23"/>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брать в рот даже съедобные растения, предварительно не помыв их.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17</w:t>
      </w:r>
    </w:p>
    <w:p w:rsidR="00607FD6" w:rsidRPr="00607FD6" w:rsidRDefault="00607FD6" w:rsidP="00607FD6">
      <w:pPr>
        <w:shd w:val="clear" w:color="auto" w:fill="FFFFFF"/>
        <w:spacing w:after="0" w:line="240" w:lineRule="auto"/>
        <w:ind w:left="-992"/>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Как вести себя, если ты потерялся на улице.</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Вести себя спокойно, постараться не плакать.</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Обратиться за помощью к взрослому /к женщине с ребенком, продавцу</w:t>
      </w:r>
      <w:r w:rsidRPr="00607FD6">
        <w:rPr>
          <w:rFonts w:ascii="Times New Roman" w:eastAsia="Times New Roman" w:hAnsi="Times New Roman" w:cs="Times New Roman"/>
          <w:color w:val="000000"/>
          <w:sz w:val="28"/>
          <w:szCs w:val="28"/>
          <w:lang w:eastAsia="ru-RU"/>
        </w:rPr>
        <w:br/>
        <w:t>киоска, магазина, полицейскому/.</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Сказать  о том,  что ты  потерялся, сказать как зовут тебя, назвать фамилию, имя, отчество родителей, свой домашний адрес, телефон.</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Спокойно посидеть и  подождать родителей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18</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Поведение в летний оздоровительный период.</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солнечную погоду гулять только в головном уборе.</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Босиком гулять только с разрешения воспитателя.</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брать в руки колкие, режущие предметы.</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срывать, не брать в руки грибы и незнакомые растения.</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подходить к незнакомым людям, ничего не брать из их рук.</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С участка на участок переходить только в сопровождении воспитателя.</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19        </w:t>
      </w:r>
    </w:p>
    <w:p w:rsidR="00607FD6" w:rsidRPr="00607FD6" w:rsidRDefault="00607FD6" w:rsidP="00607FD6">
      <w:pPr>
        <w:shd w:val="clear" w:color="auto" w:fill="FFFFFF"/>
        <w:spacing w:after="0" w:line="240" w:lineRule="auto"/>
        <w:ind w:left="-142"/>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чистке зубов.</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чисткой зубов тщательно вымыть руки.</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Возле умывальника должно находиться не более 2-х человек.</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следует размахивать зубной щеткой, чтобы не травмировать себя и окружающих.</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следует засовывать зубную щетку глубоко в рот.</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чистке зубов соблюдать последовательность, рекомендованную стоматологом:</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Сначала надо чистить верхние зубы. Чистить их следует  с наружной стороны (со стороны губы и щек) круговыми движениями. Начинать лучше с коренных зубов (тех, которые находятся дальше) одной из стороны верхней челюсти.</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Так же чистится внутренняя часть верхних зубов (со стороны неба).</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Теперь надо перейти к наружной стороне нижних зубов. Как и раньше, щетка делает круговые движения.</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Так же чистится внутренняя часть нижних зубов (со стороны языка).</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Когда чистим передние зубы со стороны неба и языка, щетку надо держать вертикально (стоя).</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Самой последней чистится жевательная поверхность верхних и нижних зубов (боковых). Когда их чистим, то щетку держим горизонтально и ведем ее от крайнего до переднего зуба.</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полоскании зубов не пить воде.</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глотать зубную пасту или порошок. Не размазывать по лицу и одежде Пасты выдавливается столько, сколько помещается на щетке.</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бросать щетку на пол. Уроненную щетку отдать взрослому для специальной обработки. Грязную щетку в рот не брать.</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тыкать щеткой в десны, чтобы не повредить их.</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полоскании рта:</w:t>
      </w:r>
    </w:p>
    <w:p w:rsidR="00607FD6" w:rsidRPr="00607FD6" w:rsidRDefault="00607FD6" w:rsidP="00607FD6">
      <w:pPr>
        <w:numPr>
          <w:ilvl w:val="0"/>
          <w:numId w:val="29"/>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Использовать пластмассовый стаканчик,</w:t>
      </w:r>
    </w:p>
    <w:p w:rsidR="00607FD6" w:rsidRPr="00607FD6" w:rsidRDefault="00607FD6" w:rsidP="00607FD6">
      <w:pPr>
        <w:numPr>
          <w:ilvl w:val="0"/>
          <w:numId w:val="29"/>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Вода в стакане должна быть только кипяченая,</w:t>
      </w:r>
    </w:p>
    <w:p w:rsidR="00607FD6" w:rsidRPr="00607FD6" w:rsidRDefault="00607FD6" w:rsidP="00607FD6">
      <w:pPr>
        <w:numPr>
          <w:ilvl w:val="0"/>
          <w:numId w:val="29"/>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пить воду.</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11.После чистки зубов поставить щетку в специально указанное место.</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20</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детей в групповых помещениях.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В ИГРОВОЙ КОМНАТЕ</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свободное время дети используют по желанию разные игровые уголки и центры, не допуская скопления: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в строительном уголке - не более 4 человек;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в </w:t>
      </w:r>
      <w:proofErr w:type="gramStart"/>
      <w:r w:rsidRPr="00607FD6">
        <w:rPr>
          <w:rFonts w:ascii="Times New Roman" w:eastAsia="Times New Roman" w:hAnsi="Times New Roman" w:cs="Times New Roman"/>
          <w:color w:val="000000"/>
          <w:sz w:val="28"/>
          <w:szCs w:val="28"/>
          <w:lang w:eastAsia="ru-RU"/>
        </w:rPr>
        <w:t>кукольном</w:t>
      </w:r>
      <w:proofErr w:type="gramEnd"/>
      <w:r w:rsidRPr="00607FD6">
        <w:rPr>
          <w:rFonts w:ascii="Times New Roman" w:eastAsia="Times New Roman" w:hAnsi="Times New Roman" w:cs="Times New Roman"/>
          <w:color w:val="000000"/>
          <w:sz w:val="28"/>
          <w:szCs w:val="28"/>
          <w:lang w:eastAsia="ru-RU"/>
        </w:rPr>
        <w:t xml:space="preserve"> - не более 4 человек;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в уголках сюжетно-ролевых игр - по 4-5 человека;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в центрах </w:t>
      </w:r>
      <w:proofErr w:type="spellStart"/>
      <w:r w:rsidRPr="00607FD6">
        <w:rPr>
          <w:rFonts w:ascii="Times New Roman" w:eastAsia="Times New Roman" w:hAnsi="Times New Roman" w:cs="Times New Roman"/>
          <w:color w:val="000000"/>
          <w:sz w:val="28"/>
          <w:szCs w:val="28"/>
          <w:lang w:eastAsia="ru-RU"/>
        </w:rPr>
        <w:t>изодеятельности</w:t>
      </w:r>
      <w:proofErr w:type="spellEnd"/>
      <w:r w:rsidRPr="00607FD6">
        <w:rPr>
          <w:rFonts w:ascii="Times New Roman" w:eastAsia="Times New Roman" w:hAnsi="Times New Roman" w:cs="Times New Roman"/>
          <w:color w:val="000000"/>
          <w:sz w:val="28"/>
          <w:szCs w:val="28"/>
          <w:lang w:eastAsia="ru-RU"/>
        </w:rPr>
        <w:t xml:space="preserve"> и научно-исследовательском уголке - по 4 человека.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Для   дидактических   игр   за   столами   дети   объединяются   по   3-4 человека.</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ПРАВИЛА ПОВЕДЕНИЯ ВО ВРЕМЯ ИГР.</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Нельзя бросаться игрушками, кубиками, толкать друг друга, стараться избегать конфликтов. В случае необходимости вмешивается воспитатель.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Нельзя приносить в группу, использовать в играх предметы, принесенные из дома: стекло, колющие или режущие предметы, спички, зажигалки и др.</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Нельзя приносить в группу лекарства и конфеты.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Настольно-печатные игры после использования убирать в коробки и относить на место. Нельзя брать с собой детали от этих игр и другие мелкие предметы.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Во время игр нельзя вставать на стулья и столы, ползать под столами.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При проведении подвижных игр </w:t>
      </w:r>
      <w:proofErr w:type="spellStart"/>
      <w:r w:rsidRPr="00607FD6">
        <w:rPr>
          <w:rFonts w:ascii="Times New Roman" w:eastAsia="Times New Roman" w:hAnsi="Times New Roman" w:cs="Times New Roman"/>
          <w:color w:val="000000"/>
          <w:sz w:val="28"/>
          <w:szCs w:val="28"/>
          <w:lang w:eastAsia="ru-RU"/>
        </w:rPr>
        <w:t>вгрупповой</w:t>
      </w:r>
      <w:proofErr w:type="spellEnd"/>
      <w:r w:rsidRPr="00607FD6">
        <w:rPr>
          <w:rFonts w:ascii="Times New Roman" w:eastAsia="Times New Roman" w:hAnsi="Times New Roman" w:cs="Times New Roman"/>
          <w:color w:val="000000"/>
          <w:sz w:val="28"/>
          <w:szCs w:val="28"/>
          <w:lang w:eastAsia="ru-RU"/>
        </w:rPr>
        <w:t xml:space="preserve"> использовать только ту территорию, которую определил воспитатель; не толкаться, не кричать, не </w:t>
      </w:r>
      <w:proofErr w:type="gramStart"/>
      <w:r w:rsidRPr="00607FD6">
        <w:rPr>
          <w:rFonts w:ascii="Times New Roman" w:eastAsia="Times New Roman" w:hAnsi="Times New Roman" w:cs="Times New Roman"/>
          <w:color w:val="000000"/>
          <w:sz w:val="28"/>
          <w:szCs w:val="28"/>
          <w:lang w:eastAsia="ru-RU"/>
        </w:rPr>
        <w:t>мешать в игре другим детям выполнять</w:t>
      </w:r>
      <w:proofErr w:type="gramEnd"/>
      <w:r w:rsidRPr="00607FD6">
        <w:rPr>
          <w:rFonts w:ascii="Times New Roman" w:eastAsia="Times New Roman" w:hAnsi="Times New Roman" w:cs="Times New Roman"/>
          <w:color w:val="000000"/>
          <w:sz w:val="28"/>
          <w:szCs w:val="28"/>
          <w:lang w:eastAsia="ru-RU"/>
        </w:rPr>
        <w:t xml:space="preserve"> правила игры.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Столовые приборы, атрибуты сюжетно-ролевых игр: ножницы, расчески, воланы со стрелками, мячи и др. использовать только по назначению.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Труд в живом уголке только под наблюдением воспитателя.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Телевизор или магнитофон включает только воспитатель.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Дверь моечной групповой посуды не открывать без разрешения воспитателя.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ПРАВИЛА БЕЗОПАСНОГО ПОВЕДЕНИЯ В УМЫВАЛЬНОЙ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И ТУАЛЕТНОЙ КОМНАТЕ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умывальной комнате и туалете одновременно могут находиться не более 5-6 человек.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Обязательно выполнять правила гигиены в туалете: пользоваться бумагой, смывать водой унитаз, мыть руки с мылом, вытирать полотенцем только чистые руки.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Нельзя   бегать,   прыгать,   брызгаться   водой,   трогать  уборочный инвентарь,   бросать  мелкие   предметы   и   игрушки   в  унитаз   и доставать    их    оттуда;    виснуть    на    змеевике    отопления   </w:t>
      </w:r>
      <w:r w:rsidRPr="00607FD6">
        <w:rPr>
          <w:rFonts w:ascii="Times New Roman" w:eastAsia="Times New Roman" w:hAnsi="Times New Roman" w:cs="Times New Roman"/>
          <w:color w:val="000000"/>
          <w:sz w:val="28"/>
          <w:szCs w:val="28"/>
          <w:lang w:eastAsia="ru-RU"/>
        </w:rPr>
        <w:lastRenderedPageBreak/>
        <w:t> и перегородках между унитазами, забираться на решетку батареи и подоконник; самостоятельно пользоваться душем.</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Обязательно   соблюдать   правила   чистки   зубов;   рот   полоскать только  водой  из  стаканчика,  но  не  пить  ее.  Водой  из  крана полоскать рот нельзя.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ПРАВИЛА БЕЗОПАСНОГО ПОВЕДЕНИЯ В СПАЛЬНЕ.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Перед сном сходить в туалет, помыться и прополоскать рот</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 держать во рту, в руках или карманах пижам конфеты, косточки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от компота, мелкие игрушки, детали от мозаик и пр.</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Во время раздевания перед сном и одевания нельзя бегать </w:t>
      </w:r>
      <w:proofErr w:type="gramStart"/>
      <w:r w:rsidRPr="00607FD6">
        <w:rPr>
          <w:rFonts w:ascii="Times New Roman" w:eastAsia="Times New Roman" w:hAnsi="Times New Roman" w:cs="Times New Roman"/>
          <w:color w:val="000000"/>
          <w:sz w:val="28"/>
          <w:szCs w:val="28"/>
          <w:lang w:eastAsia="ru-RU"/>
        </w:rPr>
        <w:t>между</w:t>
      </w:r>
      <w:proofErr w:type="gramEnd"/>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кроватями,     размахивать     одеждой,     покрывалами,     одеялом,</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бросаться подушками.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Аккуратно складывать одежду на стульчики. Стульчики ставить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только в разрешенном месте, чтобы не загораживать проходы.</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21</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на прогулке.</w:t>
      </w:r>
    </w:p>
    <w:p w:rsidR="00607FD6" w:rsidRPr="00607FD6" w:rsidRDefault="00607FD6" w:rsidP="00607FD6">
      <w:pPr>
        <w:numPr>
          <w:ilvl w:val="0"/>
          <w:numId w:val="30"/>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Выход на прогулку.</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прогулкой надо построиться в колонну по два человека. Каждой паре  взяться за руки.</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руках не должно быть никаких предметов или игрушек (все это должно находиться у воспитателя).</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Выходить на территорию детского сада без сопровождающего взрослого сотрудника детского сада запрещается.</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выходе на прогулку необходимо:</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Соблюдать дистанцию между парами,</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спокойным шагом,</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толкать впереди идущих товарищей,</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дергать их за одежду,</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ставить подножки,</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задерживать движение (при необходимости остановиться, надо предупредить воспитателя),</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движения  следить за воспитателем,</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спуске по лестнице держаться за перила.</w:t>
      </w:r>
    </w:p>
    <w:p w:rsidR="00607FD6" w:rsidRPr="00607FD6" w:rsidRDefault="00607FD6" w:rsidP="00607FD6">
      <w:pPr>
        <w:numPr>
          <w:ilvl w:val="0"/>
          <w:numId w:val="33"/>
        </w:numPr>
        <w:shd w:val="clear" w:color="auto" w:fill="FFFFFF"/>
        <w:spacing w:after="0" w:line="240" w:lineRule="auto"/>
        <w:ind w:left="284"/>
        <w:rPr>
          <w:rFonts w:ascii="Calibri" w:eastAsia="Times New Roman" w:hAnsi="Calibri" w:cs="Arial"/>
          <w:color w:val="000000"/>
          <w:lang w:eastAsia="ru-RU"/>
        </w:rPr>
      </w:pPr>
      <w:proofErr w:type="gramStart"/>
      <w:r w:rsidRPr="00607FD6">
        <w:rPr>
          <w:rFonts w:ascii="Times New Roman" w:eastAsia="Times New Roman" w:hAnsi="Times New Roman" w:cs="Times New Roman"/>
          <w:color w:val="000000"/>
          <w:sz w:val="28"/>
          <w:szCs w:val="28"/>
          <w:lang w:eastAsia="ru-RU"/>
        </w:rPr>
        <w:t>Помогать воспитателю придерживать</w:t>
      </w:r>
      <w:proofErr w:type="gramEnd"/>
      <w:r w:rsidRPr="00607FD6">
        <w:rPr>
          <w:rFonts w:ascii="Times New Roman" w:eastAsia="Times New Roman" w:hAnsi="Times New Roman" w:cs="Times New Roman"/>
          <w:color w:val="000000"/>
          <w:sz w:val="28"/>
          <w:szCs w:val="28"/>
          <w:lang w:eastAsia="ru-RU"/>
        </w:rPr>
        <w:t xml:space="preserve"> дверь перед следующей парой.</w:t>
      </w:r>
    </w:p>
    <w:p w:rsidR="00607FD6" w:rsidRPr="00607FD6" w:rsidRDefault="00607FD6" w:rsidP="00607FD6">
      <w:pPr>
        <w:numPr>
          <w:ilvl w:val="0"/>
          <w:numId w:val="33"/>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разрешается спрыгивать со ступенек крыльца.</w:t>
      </w:r>
    </w:p>
    <w:p w:rsidR="00607FD6" w:rsidRPr="00607FD6" w:rsidRDefault="00607FD6" w:rsidP="00607FD6">
      <w:pPr>
        <w:numPr>
          <w:ilvl w:val="0"/>
          <w:numId w:val="33"/>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Организованно следовать за воспитателем до площадки своей группы</w:t>
      </w:r>
    </w:p>
    <w:p w:rsidR="00607FD6" w:rsidRDefault="00607FD6" w:rsidP="00607FD6">
      <w:pPr>
        <w:shd w:val="clear" w:color="auto" w:fill="FFFFFF"/>
        <w:spacing w:after="0" w:line="240" w:lineRule="auto"/>
        <w:ind w:left="284" w:hanging="360"/>
        <w:jc w:val="center"/>
        <w:rPr>
          <w:rFonts w:ascii="Times New Roman" w:eastAsia="Times New Roman" w:hAnsi="Times New Roman" w:cs="Times New Roman"/>
          <w:color w:val="000000"/>
          <w:sz w:val="24"/>
          <w:szCs w:val="24"/>
          <w:lang w:eastAsia="ru-RU"/>
        </w:rPr>
      </w:pPr>
      <w:r w:rsidRPr="00607FD6">
        <w:rPr>
          <w:rFonts w:ascii="Times New Roman" w:eastAsia="Times New Roman" w:hAnsi="Times New Roman" w:cs="Times New Roman"/>
          <w:b/>
          <w:bCs/>
          <w:color w:val="000000"/>
          <w:sz w:val="24"/>
          <w:szCs w:val="24"/>
          <w:lang w:eastAsia="ru-RU"/>
        </w:rPr>
        <w:t>ВО ВСЕХ СИТУАЦИЯХ, КОТОРЫЕ МОГУТ ПРЕДСТАВЛЯТЬ ОПАСНОСТЬ ДЛЯ ЖИЗНИ И ЗДОРОВЬЯ, ОБЯЗАТЕЛЬНО ОБРАТИТЬСЯ К ВОСПИТАТЕЛЮ</w:t>
      </w:r>
      <w:r w:rsidRPr="00607FD6">
        <w:rPr>
          <w:rFonts w:ascii="Times New Roman" w:eastAsia="Times New Roman" w:hAnsi="Times New Roman" w:cs="Times New Roman"/>
          <w:color w:val="000000"/>
          <w:sz w:val="24"/>
          <w:szCs w:val="24"/>
          <w:lang w:eastAsia="ru-RU"/>
        </w:rPr>
        <w:t>.</w:t>
      </w: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D36881" w:rsidRPr="00607FD6" w:rsidRDefault="00D36881" w:rsidP="00607FD6">
      <w:pPr>
        <w:shd w:val="clear" w:color="auto" w:fill="FFFFFF"/>
        <w:spacing w:after="0" w:line="240" w:lineRule="auto"/>
        <w:ind w:left="284" w:hanging="360"/>
        <w:jc w:val="center"/>
        <w:rPr>
          <w:rFonts w:ascii="Calibri" w:eastAsia="Times New Roman" w:hAnsi="Calibri" w:cs="Times New Roman"/>
          <w:color w:val="000000"/>
          <w:lang w:eastAsia="ru-RU"/>
        </w:rPr>
      </w:pPr>
    </w:p>
    <w:p w:rsidR="00607FD6" w:rsidRPr="00607FD6" w:rsidRDefault="00607FD6" w:rsidP="00607FD6">
      <w:pPr>
        <w:numPr>
          <w:ilvl w:val="0"/>
          <w:numId w:val="34"/>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Игры.</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участии в</w:t>
      </w:r>
      <w:r w:rsidRPr="00607FD6">
        <w:rPr>
          <w:rFonts w:ascii="Times New Roman" w:eastAsia="Times New Roman" w:hAnsi="Times New Roman" w:cs="Times New Roman"/>
          <w:b/>
          <w:bCs/>
          <w:color w:val="000000"/>
          <w:sz w:val="28"/>
          <w:szCs w:val="28"/>
          <w:lang w:eastAsia="ru-RU"/>
        </w:rPr>
        <w:t> играх  </w:t>
      </w:r>
      <w:r w:rsidRPr="00607FD6">
        <w:rPr>
          <w:rFonts w:ascii="Times New Roman" w:eastAsia="Times New Roman" w:hAnsi="Times New Roman" w:cs="Times New Roman"/>
          <w:b/>
          <w:bCs/>
          <w:color w:val="000000"/>
          <w:lang w:eastAsia="ru-RU"/>
        </w:rPr>
        <w:t>СО СПОРТИВНЫМИ СНАРЯДАМИ</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следует опасаться следующего:</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 С МЯЧОМ:</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попадания в голову и живот,</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укатывания мяча за территорию площадки или территории </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детского сада;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СО СКАКАЛКОЙ:</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всех частей тела при несоблюдении </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дистанции;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С БАДМИНТОНОМ:</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xml:space="preserve">-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товарищей при чрезмерном размахивании ракеткой,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 попадания </w:t>
      </w:r>
      <w:proofErr w:type="spellStart"/>
      <w:r w:rsidRPr="00607FD6">
        <w:rPr>
          <w:rFonts w:ascii="Times New Roman" w:eastAsia="Times New Roman" w:hAnsi="Times New Roman" w:cs="Times New Roman"/>
          <w:color w:val="000000"/>
          <w:sz w:val="28"/>
          <w:szCs w:val="28"/>
          <w:lang w:eastAsia="ru-RU"/>
        </w:rPr>
        <w:t>воланчика</w:t>
      </w:r>
      <w:proofErr w:type="spellEnd"/>
      <w:r w:rsidRPr="00607FD6">
        <w:rPr>
          <w:rFonts w:ascii="Times New Roman" w:eastAsia="Times New Roman" w:hAnsi="Times New Roman" w:cs="Times New Roman"/>
          <w:color w:val="000000"/>
          <w:sz w:val="28"/>
          <w:szCs w:val="28"/>
          <w:lang w:eastAsia="ru-RU"/>
        </w:rPr>
        <w:t xml:space="preserve"> в  лицо и голову;</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b/>
          <w:bCs/>
          <w:color w:val="000000"/>
          <w:lang w:eastAsia="ru-RU"/>
        </w:rPr>
        <w:t>С КЛЮШКАМИ:</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товарищей при размахивании </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клюшкой,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 попадания шайбы в товарищей.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С САНКАМИ:</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наезда на товарищей,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 сильных падений;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 С ЛЫЖАМИ: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товарищей палками при сильном размахивании  ими,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сильных падений,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наезда на товарищей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НА СПОРТИВНОМ ОБОРУДОВАНИИ ПЛОЩАДКИ: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 </w:t>
      </w:r>
      <w:r w:rsidRPr="00607FD6">
        <w:rPr>
          <w:rFonts w:ascii="Times New Roman" w:eastAsia="Times New Roman" w:hAnsi="Times New Roman" w:cs="Times New Roman"/>
          <w:color w:val="000000"/>
          <w:sz w:val="28"/>
          <w:szCs w:val="28"/>
          <w:lang w:eastAsia="ru-RU"/>
        </w:rPr>
        <w:t> падений,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w:t>
      </w:r>
      <w:r w:rsidRPr="00607FD6">
        <w:rPr>
          <w:rFonts w:ascii="Times New Roman" w:eastAsia="Times New Roman" w:hAnsi="Times New Roman" w:cs="Times New Roman"/>
          <w:color w:val="000000"/>
          <w:sz w:val="28"/>
          <w:szCs w:val="28"/>
          <w:lang w:eastAsia="ru-RU"/>
        </w:rPr>
        <w:t>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товарищей при чрезмерном размахивании руками и ногами.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участии в играх</w:t>
      </w:r>
      <w:proofErr w:type="gramStart"/>
      <w:r w:rsidRPr="00607FD6">
        <w:rPr>
          <w:rFonts w:ascii="Times New Roman" w:eastAsia="Times New Roman" w:hAnsi="Times New Roman" w:cs="Times New Roman"/>
          <w:color w:val="000000"/>
          <w:sz w:val="28"/>
          <w:szCs w:val="28"/>
          <w:lang w:eastAsia="ru-RU"/>
        </w:rPr>
        <w:t xml:space="preserve">  </w:t>
      </w:r>
      <w:r w:rsidRPr="00607FD6">
        <w:rPr>
          <w:rFonts w:ascii="Times New Roman" w:eastAsia="Times New Roman" w:hAnsi="Times New Roman" w:cs="Times New Roman"/>
          <w:b/>
          <w:bCs/>
          <w:color w:val="000000"/>
          <w:lang w:eastAsia="ru-RU"/>
        </w:rPr>
        <w:t>С</w:t>
      </w:r>
      <w:proofErr w:type="gramEnd"/>
      <w:r w:rsidRPr="00607FD6">
        <w:rPr>
          <w:rFonts w:ascii="Times New Roman" w:eastAsia="Times New Roman" w:hAnsi="Times New Roman" w:cs="Times New Roman"/>
          <w:b/>
          <w:bCs/>
          <w:color w:val="000000"/>
          <w:lang w:eastAsia="ru-RU"/>
        </w:rPr>
        <w:t xml:space="preserve"> ПЕСКОМ</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следует опасаться:</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попадания песка в глаза, уши,  рот;</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различными сопутствующими этим играм предметами (лопатки, ведра и т.п.).</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участии</w:t>
      </w:r>
      <w:proofErr w:type="gramStart"/>
      <w:r w:rsidRPr="00607FD6">
        <w:rPr>
          <w:rFonts w:ascii="Times New Roman" w:eastAsia="Times New Roman" w:hAnsi="Times New Roman" w:cs="Times New Roman"/>
          <w:color w:val="000000"/>
          <w:sz w:val="28"/>
          <w:szCs w:val="28"/>
          <w:lang w:eastAsia="ru-RU"/>
        </w:rPr>
        <w:t> </w:t>
      </w:r>
      <w:r w:rsidRPr="00607FD6">
        <w:rPr>
          <w:rFonts w:ascii="Times New Roman" w:eastAsia="Times New Roman" w:hAnsi="Times New Roman" w:cs="Times New Roman"/>
          <w:b/>
          <w:bCs/>
          <w:color w:val="000000"/>
          <w:lang w:eastAsia="ru-RU"/>
        </w:rPr>
        <w:t>В</w:t>
      </w:r>
      <w:proofErr w:type="gramEnd"/>
      <w:r w:rsidRPr="00607FD6">
        <w:rPr>
          <w:rFonts w:ascii="Times New Roman" w:eastAsia="Times New Roman" w:hAnsi="Times New Roman" w:cs="Times New Roman"/>
          <w:b/>
          <w:bCs/>
          <w:color w:val="000000"/>
          <w:lang w:eastAsia="ru-RU"/>
        </w:rPr>
        <w:t xml:space="preserve"> ПОДВИЖНЫХ ИГРАХ  </w:t>
      </w:r>
      <w:r w:rsidRPr="00607FD6">
        <w:rPr>
          <w:rFonts w:ascii="Times New Roman" w:eastAsia="Times New Roman" w:hAnsi="Times New Roman" w:cs="Times New Roman"/>
          <w:color w:val="000000"/>
          <w:sz w:val="28"/>
          <w:szCs w:val="28"/>
          <w:lang w:eastAsia="ru-RU"/>
        </w:rPr>
        <w:t>следует опасаться:</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сильных падений,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столкновений с товарищами,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находящимися в руках предметами.</w:t>
      </w:r>
    </w:p>
    <w:p w:rsidR="00607FD6" w:rsidRPr="00607FD6" w:rsidRDefault="00607FD6" w:rsidP="00607FD6">
      <w:pPr>
        <w:numPr>
          <w:ilvl w:val="0"/>
          <w:numId w:val="35"/>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Живая природа.</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контактах с живой природой следует опасаться:</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Отравлений грибами или растениями,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Кишечных заболеваний при попадании в рот грязи и т.п.,</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Укусов животных,</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Заболеваний, которые могут переносить животные (руками не трогать).</w:t>
      </w:r>
    </w:p>
    <w:p w:rsidR="00607FD6" w:rsidRPr="00607FD6" w:rsidRDefault="00607FD6" w:rsidP="00607FD6">
      <w:pPr>
        <w:numPr>
          <w:ilvl w:val="0"/>
          <w:numId w:val="36"/>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Человек.</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Опасности, которые могут исходить от человека:</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Попадание посторонних (возможно опасных) предметов  на территорию сада,</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Общения с посторонними людьми (особенно их приглашений куда-нибудь пойти).</w:t>
      </w:r>
    </w:p>
    <w:p w:rsidR="00607FD6" w:rsidRPr="00607FD6" w:rsidRDefault="00607FD6" w:rsidP="00607FD6">
      <w:pPr>
        <w:numPr>
          <w:ilvl w:val="0"/>
          <w:numId w:val="37"/>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lastRenderedPageBreak/>
        <w:t>Возвращение с прогулки.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До возвращения с прогулки помочь воспитателю собрать игрушки и построиться в колонну по двое.</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остальном соблюдать правила, предусмотренные п.1.</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22</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работе с кисточкой и карандашом.</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К работе с кисточкой или карандашом можно приступать только с разрешения воспитателя группы или преподавателя </w:t>
      </w:r>
      <w:proofErr w:type="spellStart"/>
      <w:r w:rsidRPr="00607FD6">
        <w:rPr>
          <w:rFonts w:ascii="Times New Roman" w:eastAsia="Times New Roman" w:hAnsi="Times New Roman" w:cs="Times New Roman"/>
          <w:color w:val="000000"/>
          <w:sz w:val="28"/>
          <w:szCs w:val="28"/>
          <w:lang w:eastAsia="ru-RU"/>
        </w:rPr>
        <w:t>ИЗО-деятельности</w:t>
      </w:r>
      <w:proofErr w:type="spellEnd"/>
      <w:r w:rsidRPr="00607FD6">
        <w:rPr>
          <w:rFonts w:ascii="Times New Roman" w:eastAsia="Times New Roman" w:hAnsi="Times New Roman" w:cs="Times New Roman"/>
          <w:color w:val="000000"/>
          <w:sz w:val="28"/>
          <w:szCs w:val="28"/>
          <w:lang w:eastAsia="ru-RU"/>
        </w:rPr>
        <w:t>.</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началом работы надеть спецодежду (фартук, нарукавники и т.п.)</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Внимательно выслушать объяснение воспитателя и проследить за показом приемов, которые он использует при реализации поставленной задачи.</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с кисточкой и карандашом строго запрещается:</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Брать их в рот,</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Засовывать в ухо, нос, глаза себе или соседу,</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Размахивать ими,</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Ломать, выщипывать ворсинки из кисточки,</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Класть в непредназначенное для них место,</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Рисовать на теле или одежде как своей, так и соседа,</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Бросаться ими.</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не исправностей у кисточки или карандаша обратиться за помощью к воспитателю.</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работы с кисточкой и карандашом стараться сохранять правильную позу и осанку.</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работы с карандашом, поместить его в предназначенное место заточенной стороной вверх.</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работы с кисточкой, ее вымыть и поставить в предназначенное место ворсинками вверх.</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Убрав кисточку и карандаш, снять спецодежду и повесить ее на место.</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окончания работы тщательно вымыть руки, вытереть насухо.</w:t>
      </w: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23</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общении с огнем.</w:t>
      </w:r>
    </w:p>
    <w:p w:rsidR="00607FD6" w:rsidRPr="00607FD6" w:rsidRDefault="00607FD6" w:rsidP="00607FD6">
      <w:pPr>
        <w:numPr>
          <w:ilvl w:val="0"/>
          <w:numId w:val="4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дома что-то загорелось,</w:t>
      </w:r>
    </w:p>
    <w:p w:rsidR="00607FD6" w:rsidRPr="00607FD6" w:rsidRDefault="00607FD6" w:rsidP="00607FD6">
      <w:pPr>
        <w:numPr>
          <w:ilvl w:val="0"/>
          <w:numId w:val="42"/>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надо быстро уйти или убежать из комнаты или квартиры, рассказать об этом взрослым и попросить их позвонить по телефону «01», маме на работу.</w:t>
      </w:r>
    </w:p>
    <w:p w:rsidR="00607FD6" w:rsidRPr="00607FD6" w:rsidRDefault="00607FD6" w:rsidP="00607FD6">
      <w:pPr>
        <w:numPr>
          <w:ilvl w:val="0"/>
          <w:numId w:val="42"/>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поблизости не оказалось взрослых, позвонить по телефону «01» и сказать, что у вас дома пожар, при этом надо обязательно назвать свой домашний адрес.</w:t>
      </w:r>
    </w:p>
    <w:p w:rsidR="00607FD6" w:rsidRPr="00607FD6" w:rsidRDefault="00607FD6" w:rsidP="00607FD6">
      <w:pPr>
        <w:numPr>
          <w:ilvl w:val="0"/>
          <w:numId w:val="43"/>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 квартире (доме) много дыма, надо низко пригнувшись, двигаться к двери, прикрывая рот и нос мокрым полотенцем.</w:t>
      </w:r>
    </w:p>
    <w:p w:rsidR="00607FD6" w:rsidRPr="00607FD6" w:rsidRDefault="00607FD6" w:rsidP="00607FD6">
      <w:pPr>
        <w:numPr>
          <w:ilvl w:val="0"/>
          <w:numId w:val="43"/>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загорелась одежда, надо падать и, катаясь, сбивать огонь.</w:t>
      </w:r>
    </w:p>
    <w:p w:rsidR="00607FD6" w:rsidRPr="00607FD6" w:rsidRDefault="00607FD6" w:rsidP="00607FD6">
      <w:pPr>
        <w:numPr>
          <w:ilvl w:val="0"/>
          <w:numId w:val="43"/>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пожаре следует знать:</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пожар небольшой – его можно затушить водой или накрыть плотным одеялом;</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тушить водой горящие электроприборы;</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прятаться в дальних углах, под кроватями, за шкафом – опасен не только огонь, но и дым;</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оставаться в помещении, где начался пожар, а надо быстро уйти и звать на помощь взрослых.</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Если пожар возник в детском саду, постараться сохранить спокойствие, внимательно следить за указаниями воспитателя, при перемещениях не толкать и не стараться обогнать товарищей.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24</w:t>
      </w:r>
    </w:p>
    <w:p w:rsidR="00607FD6" w:rsidRPr="00607FD6" w:rsidRDefault="00607FD6" w:rsidP="00607FD6">
      <w:pPr>
        <w:shd w:val="clear" w:color="auto" w:fill="FFFFFF"/>
        <w:spacing w:after="0" w:line="240" w:lineRule="auto"/>
        <w:ind w:left="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обращении со столовыми приборами.</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Правила этикета не </w:t>
      </w:r>
      <w:proofErr w:type="gramStart"/>
      <w:r w:rsidRPr="00607FD6">
        <w:rPr>
          <w:rFonts w:ascii="Times New Roman" w:eastAsia="Times New Roman" w:hAnsi="Times New Roman" w:cs="Times New Roman"/>
          <w:color w:val="000000"/>
          <w:sz w:val="28"/>
          <w:szCs w:val="28"/>
          <w:lang w:eastAsia="ru-RU"/>
        </w:rPr>
        <w:t>разрешают</w:t>
      </w:r>
      <w:proofErr w:type="gramEnd"/>
      <w:r w:rsidRPr="00607FD6">
        <w:rPr>
          <w:rFonts w:ascii="Times New Roman" w:eastAsia="Times New Roman" w:hAnsi="Times New Roman" w:cs="Times New Roman"/>
          <w:color w:val="000000"/>
          <w:sz w:val="28"/>
          <w:szCs w:val="28"/>
          <w:lang w:eastAsia="ru-RU"/>
        </w:rPr>
        <w:t xml:space="preserve"> есть руками – для этого существуют столовые приборы: ложка, вилка, нож, чайная ложка, чтобы не обжечься.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Размахивать руками, в которых находятся столовые приборы, не разрешается. Это может привести к травмам, как у самого себя, так и у окружающих.</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Острые концы вилки должны быть повернуты к тарелке, чтобы не уколоть себя или соседа.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Нужно помнить: вилка – самый опасный предмет, так что нельзя поднимать вилку выше носа, чтобы не уколоться.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Еду накалывать на вилку понемногу, во время приема пищи не торопиться, есть осторожно, не засовывать вилку глубоко в рот, чтобы не поранить горло и не подавиться.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ковырять вилкой в зубах, носу и ушах ни у себя, ни и у соседа.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Не размахивать ножом, не </w:t>
      </w:r>
      <w:proofErr w:type="gramStart"/>
      <w:r w:rsidRPr="00607FD6">
        <w:rPr>
          <w:rFonts w:ascii="Times New Roman" w:eastAsia="Times New Roman" w:hAnsi="Times New Roman" w:cs="Times New Roman"/>
          <w:color w:val="000000"/>
          <w:sz w:val="28"/>
          <w:szCs w:val="28"/>
          <w:lang w:eastAsia="ru-RU"/>
        </w:rPr>
        <w:t>тыкать им</w:t>
      </w:r>
      <w:proofErr w:type="gramEnd"/>
      <w:r w:rsidRPr="00607FD6">
        <w:rPr>
          <w:rFonts w:ascii="Times New Roman" w:eastAsia="Times New Roman" w:hAnsi="Times New Roman" w:cs="Times New Roman"/>
          <w:color w:val="000000"/>
          <w:sz w:val="28"/>
          <w:szCs w:val="28"/>
          <w:lang w:eastAsia="ru-RU"/>
        </w:rPr>
        <w:t xml:space="preserve"> в детей.</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чайной ложкой пользоваться не по назначению (есть вторые и первые блюда), можно обжечься.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Во время еды тарелка с первым или вторым блюдами  должна находиться на расстоянии от  края, т.к. тарелка  может упасть  на колени и обжечь.</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двигать тарелку с едой, т.к. можно расплескать еду и обжечь себя или соседа.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Чашку с питьем держать за ручку и пить маленькими глотками, чтобы не подавиться.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Чашкой нельзя размахивать, бросать ее, т.к. она может разбиться и поранить тебя или товарища.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разбилась посуда, осколки не трогать, их уберут взрослые. Острые края осколков могут поранить.</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25</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в кабинете логопеда.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Перед занятием в кабинете логопеда помыть руки и прополоскать рот.</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Входить и выходить из кабинета спокойно, не толкаясь,  вместе с учителем-логопедом.</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Дверь открывает или закрывает учитель-логопед.</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Не приносить в кабинет мелкие предметы и игрушки.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Работать перед зеркалом можно работать  только  под наблюдением</w:t>
      </w:r>
      <w:proofErr w:type="gramStart"/>
      <w:r w:rsidRPr="00607FD6">
        <w:rPr>
          <w:rFonts w:ascii="Times New Roman" w:eastAsia="Times New Roman" w:hAnsi="Times New Roman" w:cs="Times New Roman"/>
          <w:color w:val="000000"/>
          <w:sz w:val="28"/>
          <w:szCs w:val="28"/>
          <w:lang w:eastAsia="ru-RU"/>
        </w:rPr>
        <w:t xml:space="preserve"> .</w:t>
      </w:r>
      <w:proofErr w:type="gramEnd"/>
      <w:r w:rsidRPr="00607FD6">
        <w:rPr>
          <w:rFonts w:ascii="Times New Roman" w:eastAsia="Times New Roman" w:hAnsi="Times New Roman" w:cs="Times New Roman"/>
          <w:color w:val="000000"/>
          <w:sz w:val="28"/>
          <w:szCs w:val="28"/>
          <w:lang w:eastAsia="ru-RU"/>
        </w:rPr>
        <w:t>учителя-логопеда.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6.  Учитель-логопед выдает чистые инструменты. Если соска упала на пол, пользоваться ею нельзя.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7.  Во время работы перед зеркалом нельзя двигать стулья и качаться на них.</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8.  Без разрешения учителя-логопеда не открывать шкафы и ящики стола.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9.  Со стола логопеда не брать карандаши, ручки и др.  предметы.  Все нужное даст учитель-логопед.</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10.  Никакие предметы, игрушки,  карандаши в кабинете логопеда не брать в рот, не совать в нос и ухо.</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играх с мелким  конструктором, мозаикой, материалом для развития мелкой моторики.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При обнаружении ломаной или треснувшей детали, отдать ее воспитателю.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Ни в коем случае не брать в рот (в нос, ухо). Если кто из детей заметил такое, обязательно сказать воспитателю.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При   нанизывании   бус   и   шнуровке   не   допускать наматывание на палец в несколько слоев шнура или лески (чтобы не нарушать кровообращение).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Не разрешается терять, бросать, брать домой мелкие детали конструкторов, чтобы сохранить игру в целости.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По окончании игр, каждый конструктор собрать в свою коробку, закрыть крышкой и убрать на место.</w:t>
      </w: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27</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работе с принадлежностями</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 изобразительной деятельности.</w:t>
      </w:r>
    </w:p>
    <w:p w:rsidR="00607FD6" w:rsidRPr="00607FD6" w:rsidRDefault="00607FD6" w:rsidP="00607FD6">
      <w:pPr>
        <w:numPr>
          <w:ilvl w:val="0"/>
          <w:numId w:val="46"/>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началом работы надеть спецодежду (фартук, нарукавники и т.п.)</w:t>
      </w:r>
    </w:p>
    <w:p w:rsidR="00607FD6" w:rsidRPr="00607FD6" w:rsidRDefault="00607FD6" w:rsidP="00607FD6">
      <w:pPr>
        <w:numPr>
          <w:ilvl w:val="0"/>
          <w:numId w:val="46"/>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Внимательно выслушать объяснение воспитателя и проследить за показом приемов, которые он использует при реализации поставленной задачи.</w:t>
      </w:r>
    </w:p>
    <w:p w:rsidR="00607FD6" w:rsidRPr="00607FD6" w:rsidRDefault="00607FD6" w:rsidP="00607FD6">
      <w:pPr>
        <w:numPr>
          <w:ilvl w:val="0"/>
          <w:numId w:val="46"/>
        </w:numPr>
        <w:shd w:val="clear" w:color="auto" w:fill="FFFFFF"/>
        <w:spacing w:after="0" w:line="240" w:lineRule="auto"/>
        <w:ind w:left="142" w:firstLine="900"/>
        <w:rPr>
          <w:rFonts w:ascii="Calibri" w:eastAsia="Times New Roman" w:hAnsi="Calibri" w:cs="Arial"/>
          <w:color w:val="000000"/>
          <w:lang w:eastAsia="ru-RU"/>
        </w:rPr>
      </w:pPr>
      <w:proofErr w:type="gramStart"/>
      <w:r w:rsidRPr="00607FD6">
        <w:rPr>
          <w:rFonts w:ascii="Times New Roman" w:eastAsia="Times New Roman" w:hAnsi="Times New Roman" w:cs="Times New Roman"/>
          <w:color w:val="000000"/>
          <w:sz w:val="28"/>
          <w:szCs w:val="28"/>
          <w:lang w:eastAsia="ru-RU"/>
        </w:rPr>
        <w:t>К принадлежностям по изобразительной деятельности относятся: бумага, пластилин, глина, краски, восковые мелки., пастель, фломастеры, клей.</w:t>
      </w:r>
      <w:proofErr w:type="gramEnd"/>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При работе с</w:t>
      </w:r>
      <w:r w:rsidRPr="00607FD6">
        <w:rPr>
          <w:rFonts w:ascii="Times New Roman" w:eastAsia="Times New Roman" w:hAnsi="Times New Roman" w:cs="Times New Roman"/>
          <w:b/>
          <w:bCs/>
          <w:color w:val="000000"/>
          <w:sz w:val="28"/>
          <w:szCs w:val="28"/>
          <w:lang w:eastAsia="ru-RU"/>
        </w:rPr>
        <w:t> БУМАГОЙ</w:t>
      </w:r>
      <w:r w:rsidRPr="00607FD6">
        <w:rPr>
          <w:rFonts w:ascii="Times New Roman" w:eastAsia="Times New Roman" w:hAnsi="Times New Roman" w:cs="Times New Roman"/>
          <w:color w:val="000000"/>
          <w:sz w:val="28"/>
          <w:szCs w:val="28"/>
          <w:lang w:eastAsia="ru-RU"/>
        </w:rPr>
        <w:t> следует опасаться:</w:t>
      </w:r>
    </w:p>
    <w:p w:rsidR="00607FD6" w:rsidRPr="00607FD6" w:rsidRDefault="00607FD6" w:rsidP="00607FD6">
      <w:pPr>
        <w:numPr>
          <w:ilvl w:val="0"/>
          <w:numId w:val="47"/>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Порезов о края бумаги,</w:t>
      </w:r>
    </w:p>
    <w:p w:rsidR="00607FD6" w:rsidRPr="00607FD6" w:rsidRDefault="00607FD6" w:rsidP="00607FD6">
      <w:pPr>
        <w:numPr>
          <w:ilvl w:val="0"/>
          <w:numId w:val="47"/>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бумаги в рот.</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ПЛАСТИЛИНОМ и ГЛИНОЙ</w:t>
      </w:r>
      <w:r w:rsidRPr="00607FD6">
        <w:rPr>
          <w:rFonts w:ascii="Times New Roman" w:eastAsia="Times New Roman" w:hAnsi="Times New Roman" w:cs="Times New Roman"/>
          <w:color w:val="000000"/>
          <w:sz w:val="28"/>
          <w:szCs w:val="28"/>
          <w:lang w:eastAsia="ru-RU"/>
        </w:rPr>
        <w:t> следует опасаться:</w:t>
      </w:r>
    </w:p>
    <w:p w:rsidR="00607FD6" w:rsidRPr="00607FD6" w:rsidRDefault="00607FD6" w:rsidP="00607FD6">
      <w:pPr>
        <w:numPr>
          <w:ilvl w:val="0"/>
          <w:numId w:val="48"/>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его в рот, нос, уши.</w:t>
      </w:r>
    </w:p>
    <w:p w:rsidR="00607FD6" w:rsidRPr="00607FD6" w:rsidRDefault="00607FD6" w:rsidP="00607FD6">
      <w:pPr>
        <w:numPr>
          <w:ilvl w:val="0"/>
          <w:numId w:val="48"/>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Возможности испачкать кроме рук лица, одежды и т.д</w:t>
      </w:r>
      <w:proofErr w:type="gramStart"/>
      <w:r w:rsidRPr="00607FD6">
        <w:rPr>
          <w:rFonts w:ascii="Times New Roman" w:eastAsia="Times New Roman" w:hAnsi="Times New Roman" w:cs="Times New Roman"/>
          <w:color w:val="000000"/>
          <w:sz w:val="28"/>
          <w:szCs w:val="28"/>
          <w:lang w:eastAsia="ru-RU"/>
        </w:rPr>
        <w:t>..</w:t>
      </w:r>
      <w:proofErr w:type="gramEnd"/>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ВОСКОВЫМИ МЕЛКАМИ и ПАСТЕЛЬЮ</w:t>
      </w:r>
      <w:r w:rsidRPr="00607FD6">
        <w:rPr>
          <w:rFonts w:ascii="Times New Roman" w:eastAsia="Times New Roman" w:hAnsi="Times New Roman" w:cs="Times New Roman"/>
          <w:color w:val="000000"/>
          <w:sz w:val="28"/>
          <w:szCs w:val="28"/>
          <w:lang w:eastAsia="ru-RU"/>
        </w:rPr>
        <w:t> запрещается:</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Брать их в рот,</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Засовывать в ухо, нос, глаза себе или соседу,</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Размахивать ими,</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Ломать,</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Класть в непредназначенное для них место,</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Рисовать на теле или одежде как своей, так и соседа,</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Бросаться ими.</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ФЛОМАСТЕРАМИ</w:t>
      </w:r>
      <w:r w:rsidRPr="00607FD6">
        <w:rPr>
          <w:rFonts w:ascii="Times New Roman" w:eastAsia="Times New Roman" w:hAnsi="Times New Roman" w:cs="Times New Roman"/>
          <w:color w:val="000000"/>
          <w:sz w:val="28"/>
          <w:szCs w:val="28"/>
          <w:lang w:eastAsia="ru-RU"/>
        </w:rPr>
        <w:t> см. инструкцию №22 по обращению с кисточкой и карандашом.</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КРАСКАМИ и КЛЕЕМ</w:t>
      </w:r>
      <w:r w:rsidRPr="00607FD6">
        <w:rPr>
          <w:rFonts w:ascii="Times New Roman" w:eastAsia="Times New Roman" w:hAnsi="Times New Roman" w:cs="Times New Roman"/>
          <w:color w:val="000000"/>
          <w:sz w:val="28"/>
          <w:szCs w:val="28"/>
          <w:lang w:eastAsia="ru-RU"/>
        </w:rPr>
        <w:t> следует опасаться:</w:t>
      </w:r>
    </w:p>
    <w:p w:rsidR="00607FD6" w:rsidRPr="00607FD6" w:rsidRDefault="00607FD6" w:rsidP="00607FD6">
      <w:pPr>
        <w:numPr>
          <w:ilvl w:val="0"/>
          <w:numId w:val="50"/>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их в глаза, рот, нос.</w:t>
      </w:r>
    </w:p>
    <w:p w:rsidR="00607FD6" w:rsidRPr="00607FD6" w:rsidRDefault="00607FD6" w:rsidP="00607FD6">
      <w:pPr>
        <w:numPr>
          <w:ilvl w:val="0"/>
          <w:numId w:val="50"/>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Возможности испачкать лицо, одежду.</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каких-либо неполадок и трудностей обязательно обратиться за помощью к воспитателю.</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работы убрать принадлежности на место.</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Вымыть руки.</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Снять спецодежду и повесить ее на место.</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28</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в музыкальном зале.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Во избежание несчастных случаев дети должны приходить на музыкальное занятие и уходить обратно только в сопровождении воспитателя. Воспитатель должен присутствовать на занятии обязательно лично, чтобы совместно с музыкальным руководителем обеспечить безопасность жизни и здоровья детей.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Общие правила поведения детей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Без разрешения взрослых дети не должны: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Пользоваться музыкально-спортивным инвентарем. При использовании его на занятиях дети не должны бросать его на пол, наступать на него, а также бросать его в окна и зеркала!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Бросать стульчики на пол, прыгать на них и с них, вставать ногами.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Сидя на стульчике, раскачиваться на нем, а также вытягивать вперед ноги, чтобы другие дети не споткнулись.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Если стульчик оказался ломаным — отдать его воспитателю или музыкальному руководителю.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Прыгать и передвигать тяжелые предметы в зале (скамейки, столы, кубы).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Трогать пианино и ни в коем случае не открывать тяжелую крышку.</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Во время музыкального занятия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упражнениях, плясках, играх, хороводах дети не должны: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Бегать навстречу друг другу, сталкиваться, толкать друг друга и хвататься за одежду, подставлять подножки.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Если во время исполнения движений под музыку (бег, прыжки, подскоки) случайно падает предмет, который ребенок держал в руках - не останавливаться и не поднимать его до конца движения, чтобы не создавать помех другим детям.</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пользования детскими музыкальными инструментами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Прежде всего, музыкальные инструменты нельзя бить и бросать на пол, в окна и зеркала. К музыкальным инструментам каждый ребенок должен относиться с любовью и бережно.</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Свирели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Свирель держать в руках так, чтобы инструмент не был направлен в лицо или тело рядом стоящего или сидящего товарища.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рот брать только мундштук.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 передавать уже использованный инструмент другому ребенку без специальной санобработки.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Бубны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Бить в бубен не очень сильно, чтобы не поранить руку.</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Ложки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Ложками стучать аккуратно («щека» об «щеку»), не колотить в них, чтобы не разбить в щепы и не занозить руки. Если ложка случайно сломалась - отдать воспитателю или музыкальному руководителю.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Металлофоны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lastRenderedPageBreak/>
        <w:t>Не переносить их с места на место, чтобы не уронить и не пораниться. Не выламывать пластинки.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Воспитатель и музыкальный руководитель обязаны напоминать детям вышеуказанные правила и следить за их выполнением, а также предупреждать поведение </w:t>
      </w:r>
      <w:proofErr w:type="spellStart"/>
      <w:r w:rsidRPr="00607FD6">
        <w:rPr>
          <w:rFonts w:ascii="Times New Roman" w:eastAsia="Times New Roman" w:hAnsi="Times New Roman" w:cs="Times New Roman"/>
          <w:color w:val="000000"/>
          <w:sz w:val="28"/>
          <w:szCs w:val="28"/>
          <w:lang w:eastAsia="ru-RU"/>
        </w:rPr>
        <w:t>гиперактивных</w:t>
      </w:r>
      <w:proofErr w:type="spellEnd"/>
      <w:r w:rsidRPr="00607FD6">
        <w:rPr>
          <w:rFonts w:ascii="Times New Roman" w:eastAsia="Times New Roman" w:hAnsi="Times New Roman" w:cs="Times New Roman"/>
          <w:color w:val="000000"/>
          <w:sz w:val="28"/>
          <w:szCs w:val="28"/>
          <w:lang w:eastAsia="ru-RU"/>
        </w:rPr>
        <w:t xml:space="preserve"> и расторможенных детей при проведении активных движений, игре на музыкальных инструментах и при различных перестроениях.</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29</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в культурно-массовых местах.</w:t>
      </w:r>
    </w:p>
    <w:p w:rsidR="00607FD6" w:rsidRPr="00607FD6" w:rsidRDefault="00607FD6" w:rsidP="00607FD6">
      <w:pPr>
        <w:numPr>
          <w:ilvl w:val="0"/>
          <w:numId w:val="52"/>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находясь в культурно-массовом месте, группа движется, то обязательно построиться в колонну по двое; если стоит -  можно встать полукругом вокруг руководителя или экскурсовода.</w:t>
      </w:r>
    </w:p>
    <w:p w:rsidR="00607FD6" w:rsidRPr="00607FD6" w:rsidRDefault="00607FD6" w:rsidP="00607FD6">
      <w:pPr>
        <w:numPr>
          <w:ilvl w:val="0"/>
          <w:numId w:val="52"/>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руках не должно быть никаких предметов или игрушек (все необходимое находится у взрослого)</w:t>
      </w:r>
    </w:p>
    <w:p w:rsidR="00607FD6" w:rsidRPr="00607FD6" w:rsidRDefault="00607FD6" w:rsidP="00607FD6">
      <w:pPr>
        <w:numPr>
          <w:ilvl w:val="0"/>
          <w:numId w:val="52"/>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культурно-массовых  не разрешается:</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громко разговаривать,</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носиться по помещению,</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отдаляться от группы,</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уходить с посторонними людьми,</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трогать руками витрины, экспонаты и т.п.,</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сорить,</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мешать другим людям,</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принимать подарки от посторонних.</w:t>
      </w:r>
    </w:p>
    <w:p w:rsidR="00607FD6" w:rsidRPr="00607FD6" w:rsidRDefault="00607FD6" w:rsidP="00607FD6">
      <w:pPr>
        <w:numPr>
          <w:ilvl w:val="0"/>
          <w:numId w:val="54"/>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возникновении каких-либо трудностей обязательно обратиться к воспитателю.</w:t>
      </w:r>
    </w:p>
    <w:p w:rsidR="00607FD6" w:rsidRPr="00607FD6" w:rsidRDefault="00607FD6" w:rsidP="00607FD6">
      <w:pPr>
        <w:numPr>
          <w:ilvl w:val="0"/>
          <w:numId w:val="54"/>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Соблюдать правила дорожного движения, правила этикета и правила личной гигиены.</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30</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просмотре диафильмов, видеофильмов, мультфильмов, слайдов, презентаций.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1.Проходить в помещение для просмотра  спокойным шагом, не толкая товарищей.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2. Сначала рассаживаются в первые ряды дети невысокого роста. Самые высокие дети садятся </w:t>
      </w:r>
      <w:proofErr w:type="gramStart"/>
      <w:r w:rsidRPr="00607FD6">
        <w:rPr>
          <w:rFonts w:ascii="Times New Roman" w:eastAsia="Times New Roman" w:hAnsi="Times New Roman" w:cs="Times New Roman"/>
          <w:color w:val="000000"/>
          <w:sz w:val="28"/>
          <w:szCs w:val="28"/>
          <w:lang w:eastAsia="ru-RU"/>
        </w:rPr>
        <w:t>последними</w:t>
      </w:r>
      <w:proofErr w:type="gramEnd"/>
      <w:r w:rsidRPr="00607FD6">
        <w:rPr>
          <w:rFonts w:ascii="Times New Roman" w:eastAsia="Times New Roman" w:hAnsi="Times New Roman" w:cs="Times New Roman"/>
          <w:color w:val="000000"/>
          <w:sz w:val="28"/>
          <w:szCs w:val="28"/>
          <w:lang w:eastAsia="ru-RU"/>
        </w:rPr>
        <w:t>. При выходе из помещения для просмотра – наоборот.</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Садиться следует только на то место, которое указал воспитатель.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Перед началом просмотра не повышать голос.</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Во время сеанса следует находиться только на своем месте.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6. В случае возникновения каких-либо проблем обратиться к воспитателю.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7. Во время сеанса громко не разговаривать, не толкать соседей, не махать руками и т.п.</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8. По окончании сеанса выходить из помещения только после разрешения воспитателя.</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31</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работе в уголке природы.</w:t>
      </w:r>
    </w:p>
    <w:p w:rsidR="00607FD6" w:rsidRPr="00607FD6" w:rsidRDefault="00607FD6" w:rsidP="00607FD6">
      <w:pPr>
        <w:numPr>
          <w:ilvl w:val="0"/>
          <w:numId w:val="5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Надеть спецодежду (фартук, нарукавники, по необходимости перчатки)</w:t>
      </w:r>
    </w:p>
    <w:p w:rsidR="00607FD6" w:rsidRPr="00607FD6" w:rsidRDefault="00607FD6" w:rsidP="00607FD6">
      <w:pPr>
        <w:numPr>
          <w:ilvl w:val="0"/>
          <w:numId w:val="5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в уголке природы нельзя толкаться, драться из-за инвентаря, брать что-либо в рот.</w:t>
      </w:r>
    </w:p>
    <w:p w:rsidR="00607FD6" w:rsidRPr="00607FD6" w:rsidRDefault="00607FD6" w:rsidP="00607FD6">
      <w:pPr>
        <w:numPr>
          <w:ilvl w:val="0"/>
          <w:numId w:val="5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Возможные виды работы и возможные опасности, связанные сними.</w:t>
      </w:r>
    </w:p>
    <w:tbl>
      <w:tblPr>
        <w:tblW w:w="12000" w:type="dxa"/>
        <w:tblInd w:w="-116" w:type="dxa"/>
        <w:shd w:val="clear" w:color="auto" w:fill="FFFFFF"/>
        <w:tblCellMar>
          <w:top w:w="15" w:type="dxa"/>
          <w:left w:w="15" w:type="dxa"/>
          <w:bottom w:w="15" w:type="dxa"/>
          <w:right w:w="15" w:type="dxa"/>
        </w:tblCellMar>
        <w:tblLook w:val="04A0"/>
      </w:tblPr>
      <w:tblGrid>
        <w:gridCol w:w="587"/>
        <w:gridCol w:w="3837"/>
        <w:gridCol w:w="7576"/>
      </w:tblGrid>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240" w:lineRule="auto"/>
              <w:rPr>
                <w:rFonts w:ascii="Arial" w:eastAsia="Times New Roman" w:hAnsi="Arial" w:cs="Arial"/>
                <w:color w:val="666666"/>
                <w:sz w:val="1"/>
                <w:szCs w:val="23"/>
                <w:lang w:eastAsia="ru-RU"/>
              </w:rPr>
            </w:pP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Вид работы</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Возможные опасности</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1.</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полив растений</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падение горшка, промокшая одежда, отравление растениями</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2.</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рыхление растений</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proofErr w:type="spellStart"/>
            <w:r w:rsidRPr="00607FD6">
              <w:rPr>
                <w:rFonts w:ascii="Times New Roman" w:eastAsia="Times New Roman" w:hAnsi="Times New Roman" w:cs="Times New Roman"/>
                <w:color w:val="000000"/>
                <w:sz w:val="28"/>
                <w:szCs w:val="28"/>
                <w:lang w:eastAsia="ru-RU"/>
              </w:rPr>
              <w:t>травмирование</w:t>
            </w:r>
            <w:proofErr w:type="spellEnd"/>
            <w:r w:rsidRPr="00607FD6">
              <w:rPr>
                <w:rFonts w:ascii="Times New Roman" w:eastAsia="Times New Roman" w:hAnsi="Times New Roman" w:cs="Times New Roman"/>
                <w:color w:val="000000"/>
                <w:sz w:val="28"/>
                <w:szCs w:val="28"/>
                <w:lang w:eastAsia="ru-RU"/>
              </w:rPr>
              <w:t xml:space="preserve"> частей тела палочками для рыхления (особенно глаз, головы)</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3.</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пересадка растений</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proofErr w:type="spellStart"/>
            <w:r w:rsidRPr="00607FD6">
              <w:rPr>
                <w:rFonts w:ascii="Times New Roman" w:eastAsia="Times New Roman" w:hAnsi="Times New Roman" w:cs="Times New Roman"/>
                <w:color w:val="000000"/>
                <w:sz w:val="28"/>
                <w:szCs w:val="28"/>
                <w:lang w:eastAsia="ru-RU"/>
              </w:rPr>
              <w:t>травмирование</w:t>
            </w:r>
            <w:proofErr w:type="spellEnd"/>
            <w:r w:rsidRPr="00607FD6">
              <w:rPr>
                <w:rFonts w:ascii="Times New Roman" w:eastAsia="Times New Roman" w:hAnsi="Times New Roman" w:cs="Times New Roman"/>
                <w:color w:val="000000"/>
                <w:sz w:val="28"/>
                <w:szCs w:val="28"/>
                <w:lang w:eastAsia="ru-RU"/>
              </w:rPr>
              <w:t xml:space="preserve"> частей тела инвентарем; попадание земли в глаза, рот, уши; промокшая одежда</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4.</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кормление рыбок</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отравление кормом для рыб; промокшая одежда, попадание в рот грязной воды из аквариума</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5.</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кормление животных</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укусы животных; отравления кормом для животных, заражение какими-либо болезнями для животных.</w:t>
            </w:r>
          </w:p>
        </w:tc>
      </w:tr>
    </w:tbl>
    <w:p w:rsidR="00607FD6" w:rsidRPr="00607FD6" w:rsidRDefault="00607FD6" w:rsidP="00607FD6">
      <w:pPr>
        <w:numPr>
          <w:ilvl w:val="0"/>
          <w:numId w:val="5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Приступать к работе в уголке природы можно только после объяснения и показа воспитателя.</w:t>
      </w:r>
    </w:p>
    <w:p w:rsidR="00607FD6" w:rsidRPr="00607FD6" w:rsidRDefault="00607FD6" w:rsidP="00607FD6">
      <w:pPr>
        <w:numPr>
          <w:ilvl w:val="0"/>
          <w:numId w:val="5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возникновении каких-либо трудностей обязательно обратиться к воспитателю.</w:t>
      </w:r>
    </w:p>
    <w:p w:rsidR="00607FD6" w:rsidRPr="00607FD6" w:rsidRDefault="00607FD6" w:rsidP="00607FD6">
      <w:pPr>
        <w:numPr>
          <w:ilvl w:val="0"/>
          <w:numId w:val="5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окончания работы тщательно вымыть руки и снять спецодежду.</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32</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трудовой деятельности.</w:t>
      </w:r>
    </w:p>
    <w:p w:rsidR="00607FD6" w:rsidRPr="00607FD6" w:rsidRDefault="00607FD6" w:rsidP="00607FD6">
      <w:pPr>
        <w:numPr>
          <w:ilvl w:val="0"/>
          <w:numId w:val="5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трудовой деятельности обязательно надеть спецодежду.</w:t>
      </w:r>
    </w:p>
    <w:p w:rsidR="00607FD6" w:rsidRPr="00607FD6" w:rsidRDefault="00607FD6" w:rsidP="00607FD6">
      <w:pPr>
        <w:numPr>
          <w:ilvl w:val="0"/>
          <w:numId w:val="5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за столами садиться только на свое место.</w:t>
      </w:r>
    </w:p>
    <w:p w:rsidR="00607FD6" w:rsidRPr="00607FD6" w:rsidRDefault="00607FD6" w:rsidP="00607FD6">
      <w:pPr>
        <w:numPr>
          <w:ilvl w:val="0"/>
          <w:numId w:val="5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проведении трудовой деятельности  за столами следует опасаться:</w:t>
      </w:r>
    </w:p>
    <w:p w:rsidR="00607FD6" w:rsidRPr="00607FD6" w:rsidRDefault="00607FD6" w:rsidP="00607FD6">
      <w:pPr>
        <w:numPr>
          <w:ilvl w:val="0"/>
          <w:numId w:val="5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нарушения осанки, искривления позвоночника,</w:t>
      </w:r>
    </w:p>
    <w:p w:rsidR="00607FD6" w:rsidRPr="00607FD6" w:rsidRDefault="00607FD6" w:rsidP="00607FD6">
      <w:pPr>
        <w:numPr>
          <w:ilvl w:val="0"/>
          <w:numId w:val="5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w:t>
      </w: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иглой,  ножницами, спицами, крючком.</w:t>
      </w:r>
    </w:p>
    <w:p w:rsidR="00607FD6" w:rsidRPr="00607FD6" w:rsidRDefault="00607FD6" w:rsidP="00607FD6">
      <w:pPr>
        <w:numPr>
          <w:ilvl w:val="0"/>
          <w:numId w:val="5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проведении трудовой деятельности на улице следует опасаться:</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proofErr w:type="spellStart"/>
      <w:r w:rsidRPr="00607FD6">
        <w:rPr>
          <w:rFonts w:ascii="Times New Roman" w:eastAsia="Times New Roman" w:hAnsi="Times New Roman" w:cs="Times New Roman"/>
          <w:color w:val="000000"/>
          <w:sz w:val="28"/>
          <w:szCs w:val="28"/>
          <w:lang w:eastAsia="ru-RU"/>
        </w:rPr>
        <w:t>травмирования</w:t>
      </w:r>
      <w:proofErr w:type="spellEnd"/>
      <w:r w:rsidRPr="00607FD6">
        <w:rPr>
          <w:rFonts w:ascii="Times New Roman" w:eastAsia="Times New Roman" w:hAnsi="Times New Roman" w:cs="Times New Roman"/>
          <w:color w:val="000000"/>
          <w:sz w:val="28"/>
          <w:szCs w:val="28"/>
          <w:lang w:eastAsia="ru-RU"/>
        </w:rPr>
        <w:t xml:space="preserve"> себя или товарищей при чрезмерном размахивании инвентарем (лопаты, веники, грабли),</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намокания одежды (при поливе),</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земли в рот, глаза,</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падений и ушибов.</w:t>
      </w:r>
    </w:p>
    <w:p w:rsidR="00607FD6" w:rsidRPr="00607FD6" w:rsidRDefault="00607FD6" w:rsidP="00607FD6">
      <w:pPr>
        <w:numPr>
          <w:ilvl w:val="0"/>
          <w:numId w:val="6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тем, как приступить к выполнению того или иного задания внимательно выслушать воспитателя, изучить приемы, которые он показывает.</w:t>
      </w:r>
    </w:p>
    <w:p w:rsidR="00607FD6" w:rsidRPr="00607FD6" w:rsidRDefault="00607FD6" w:rsidP="00607FD6">
      <w:pPr>
        <w:numPr>
          <w:ilvl w:val="0"/>
          <w:numId w:val="6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окончания работы снять спецодежду и тщательно вымыть руки.</w:t>
      </w: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33</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в медицинском кабинете.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Перед  посещением медицинского кабинета сходить в туалет и вымыть руки.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Ребенок в кабинет и из кабинета следует идти в сопровождении воспитателя группы или медсестры.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Внимательно объяснение взрослого или медсестры о цели посещения медицинского кабинета.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Строго выполнять все требования медсестры, помня, что врачи заботятся только о нашем здоровье.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В кабинете ничего руками не трогать и не класть  в рот без назначения врача.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6.  Во время обследований, прививок и т.п. не следует кричать и хватать за руки взрослых. Следует помнить, что все это делается во благо.</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А крики могут напугать других детей.</w:t>
      </w:r>
    </w:p>
    <w:p w:rsidR="00607FD6" w:rsidRPr="00607FD6" w:rsidRDefault="00607FD6" w:rsidP="00607FD6">
      <w:pPr>
        <w:numPr>
          <w:ilvl w:val="0"/>
          <w:numId w:val="62"/>
        </w:numPr>
        <w:shd w:val="clear" w:color="auto" w:fill="FFFFFF"/>
        <w:spacing w:after="0" w:line="240" w:lineRule="auto"/>
        <w:ind w:left="21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окончания  медицинского мероприятия рассказать медсестре о своих ощущениях.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34</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одевании в раздевалке.</w:t>
      </w:r>
    </w:p>
    <w:p w:rsidR="00607FD6" w:rsidRPr="00607FD6" w:rsidRDefault="00607FD6" w:rsidP="00607FD6">
      <w:pPr>
        <w:numPr>
          <w:ilvl w:val="0"/>
          <w:numId w:val="63"/>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Одеваться на прогулку нужно по предложению воспитателя.</w:t>
      </w:r>
    </w:p>
    <w:p w:rsidR="00607FD6" w:rsidRPr="00607FD6" w:rsidRDefault="00607FD6" w:rsidP="00607FD6">
      <w:pPr>
        <w:numPr>
          <w:ilvl w:val="0"/>
          <w:numId w:val="63"/>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одевания нужно быть внимательным.</w:t>
      </w:r>
    </w:p>
    <w:p w:rsidR="00607FD6" w:rsidRPr="00607FD6" w:rsidRDefault="00607FD6" w:rsidP="00607FD6">
      <w:pPr>
        <w:numPr>
          <w:ilvl w:val="0"/>
          <w:numId w:val="63"/>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Самостоятельно одевать в следующей последовательности: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Колготки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Носки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Брюки или гамаши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Обувь</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Свитер или кофта</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Платок</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Шапка</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Пальто или куртка</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Шарф</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Рукавицы</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Одеваться надо спокойно, не разбрасывать одежду, доставать ее из шкафчика по мере надобности.</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одевания не толкать друг друга, не дергать за шарф.</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забираться, не закрываться в шкафчике.</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карманах одежды не должно быть никаких посторонних предметов.</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даже незначительного ранения, ссадины, ушиба немедленно обращаться к воспитателю</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Выходить на прогулку нужно только с воспитателем, при наличии очков для тех, кто носит.</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ходьбе по лестнице держаться за перила.</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При открывании или закрытии дверей будь осторожен! </w:t>
      </w:r>
      <w:proofErr w:type="gramStart"/>
      <w:r w:rsidRPr="00607FD6">
        <w:rPr>
          <w:rFonts w:ascii="Times New Roman" w:eastAsia="Times New Roman" w:hAnsi="Times New Roman" w:cs="Times New Roman"/>
          <w:color w:val="000000"/>
          <w:sz w:val="28"/>
          <w:szCs w:val="28"/>
          <w:lang w:eastAsia="ru-RU"/>
        </w:rPr>
        <w:t>На подставляй</w:t>
      </w:r>
      <w:proofErr w:type="gramEnd"/>
      <w:r w:rsidRPr="00607FD6">
        <w:rPr>
          <w:rFonts w:ascii="Times New Roman" w:eastAsia="Times New Roman" w:hAnsi="Times New Roman" w:cs="Times New Roman"/>
          <w:color w:val="000000"/>
          <w:sz w:val="28"/>
          <w:szCs w:val="28"/>
          <w:lang w:eastAsia="ru-RU"/>
        </w:rPr>
        <w:t xml:space="preserve"> пальцы, не хлопай дверью, не держи дверь.</w:t>
      </w: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35</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переходе в спальню.</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Переходить из групповой комнаты в спальню нужно только в  сопровождении взрослого.</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спокойным шагом, не бежать.</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движения не толкать впереди идущего ребенка, не ставить подножки, не удерживать за одежду.</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открывании и закрытии двери будь осторожен. Не подставляй пальцы, не хлопай дверью, не держи дверь.</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Запрещается брать посторонние предметы в спальню (остатки пищи, заколки, колечки, игрушки и пр.)</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сон снимать очки, класть их на специальный столик.</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даже незначительного ранения, ушиба, ссадин немедленно обратиться к воспитателю.</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приеме пищи.</w:t>
      </w:r>
    </w:p>
    <w:p w:rsidR="00607FD6" w:rsidRPr="00607FD6" w:rsidRDefault="00607FD6" w:rsidP="00607FD6">
      <w:pPr>
        <w:numPr>
          <w:ilvl w:val="0"/>
          <w:numId w:val="6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Садись за стол спокойно, не обгоняй товарища.</w:t>
      </w:r>
    </w:p>
    <w:p w:rsidR="00607FD6" w:rsidRPr="00607FD6" w:rsidRDefault="00607FD6" w:rsidP="00607FD6">
      <w:pPr>
        <w:numPr>
          <w:ilvl w:val="0"/>
          <w:numId w:val="6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 столом сиди правильно:</w:t>
      </w:r>
    </w:p>
    <w:p w:rsidR="00607FD6" w:rsidRPr="00607FD6" w:rsidRDefault="00607FD6" w:rsidP="00607FD6">
      <w:pPr>
        <w:numPr>
          <w:ilvl w:val="0"/>
          <w:numId w:val="68"/>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следи за осанкой</w:t>
      </w:r>
    </w:p>
    <w:p w:rsidR="00607FD6" w:rsidRPr="00607FD6" w:rsidRDefault="00607FD6" w:rsidP="00607FD6">
      <w:pPr>
        <w:numPr>
          <w:ilvl w:val="0"/>
          <w:numId w:val="68"/>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клади локти на стол.</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разговаривай во время приема пищи.</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Пищу пережевывай тщательно, не бери большими порциями  или глотками, чтобы пища не попала в дыхательное горло.</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пища горячая – не дуть, а аккуратно помешивать ложкой пока не остынет.</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наклонять тарелку с супом к себе, не пить из тарелки, пользоваться столовыми приборами.</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выходить из-за стола не пережевав пищу.</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37</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обращении с дверью.</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Дверь открывать осторожно.</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Убедись, что за дверью никого нет.</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Закрывай дверь медленно, внимательно.</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Посмотри, нет ли рядом детей, не грозит ли опасность прижать кому-либо руку (пальцы).</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засовывай пальцы в дверные проемы.</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дверь открывается на тебя, близко к ней не подходи, могут ударить.</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38</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пользовании иглой, ножницами, спицами и крючком.</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До начала работы подготовить свое рабочее место.</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Взяв у воспитателя инструмент для работы (игла, ножницы, спицы и пр.), помни о правилах работы с ними. Внимательно слушай, строго соблюдай указания воспитателя.</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Запрещается брать инструмент в рот, вкалывать иглу в одежду, ходить с инструментом по группе, оставлять инструмент без присмотра, размахивать руками, если его держишь.</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определенной операции или окончании работ, иглу вкалывать в специальную игольницу, а ножницы с сомкнутыми лезвиями, положить в специальную подставку.</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необходимости передать: ножницы необходимо сомкнуть лезвиями и передать кольцами вперед, иглу вколоть в подушечку и передать вместе с ней.</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сидеть друг от друга на расстоянии не менее 1 метра.</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Об окончании работы сообщить воспитателю, сдать инструмент.</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даже незначительного ранения немедленно обратиться к воспитателю.</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работы протереть очки.</w:t>
      </w: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6881" w:rsidRDefault="00D36881" w:rsidP="00607F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lastRenderedPageBreak/>
        <w:t>ИНСТРУКЦИЯ № 39</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Родителям об обеспечении безопасности детей</w:t>
      </w:r>
    </w:p>
    <w:p w:rsidR="00D36881" w:rsidRDefault="00607FD6" w:rsidP="00607FD6">
      <w:pPr>
        <w:shd w:val="clear" w:color="auto" w:fill="FFFFFF"/>
        <w:spacing w:after="0" w:line="240" w:lineRule="auto"/>
        <w:rPr>
          <w:rFonts w:ascii="Times New Roman" w:eastAsia="Times New Roman" w:hAnsi="Times New Roman" w:cs="Times New Roman"/>
          <w:color w:val="000000"/>
          <w:sz w:val="28"/>
          <w:szCs w:val="28"/>
          <w:lang w:eastAsia="ru-RU"/>
        </w:rPr>
      </w:pPr>
      <w:r w:rsidRPr="00607FD6">
        <w:rPr>
          <w:rFonts w:ascii="Times New Roman" w:eastAsia="Times New Roman" w:hAnsi="Times New Roman" w:cs="Times New Roman"/>
          <w:b/>
          <w:bCs/>
          <w:color w:val="000000"/>
          <w:sz w:val="28"/>
          <w:szCs w:val="28"/>
          <w:lang w:eastAsia="ru-RU"/>
        </w:rPr>
        <w:t>                                   во время весеннего паводка.</w:t>
      </w:r>
      <w:r w:rsidRPr="00607FD6">
        <w:rPr>
          <w:rFonts w:ascii="Times New Roman" w:eastAsia="Times New Roman" w:hAnsi="Times New Roman" w:cs="Times New Roman"/>
          <w:b/>
          <w:bCs/>
          <w:color w:val="000000"/>
          <w:sz w:val="28"/>
          <w:szCs w:val="28"/>
          <w:lang w:eastAsia="ru-RU"/>
        </w:rPr>
        <w:br/>
      </w:r>
      <w:r w:rsidRPr="00607FD6">
        <w:rPr>
          <w:rFonts w:ascii="Times New Roman" w:eastAsia="Times New Roman" w:hAnsi="Times New Roman" w:cs="Times New Roman"/>
          <w:b/>
          <w:bCs/>
          <w:color w:val="000000"/>
          <w:sz w:val="28"/>
          <w:szCs w:val="28"/>
          <w:lang w:eastAsia="ru-RU"/>
        </w:rPr>
        <w:br/>
      </w:r>
      <w:r w:rsidRPr="00607FD6">
        <w:rPr>
          <w:rFonts w:ascii="Times New Roman" w:eastAsia="Times New Roman" w:hAnsi="Times New Roman" w:cs="Times New Roman"/>
          <w:color w:val="000000"/>
          <w:sz w:val="28"/>
          <w:szCs w:val="28"/>
          <w:lang w:eastAsia="ru-RU"/>
        </w:rPr>
        <w:t>       1.Обращать ваше внимание на поведение детей в период весеннего паводка: в связи с продолжающимся интенсивным снеготаянием посещение в эти весенние дни водоемов опасно для жизни! </w:t>
      </w:r>
      <w:r w:rsidRPr="00607FD6">
        <w:rPr>
          <w:rFonts w:ascii="Times New Roman" w:eastAsia="Times New Roman" w:hAnsi="Times New Roman" w:cs="Times New Roman"/>
          <w:color w:val="000000"/>
          <w:sz w:val="28"/>
          <w:szCs w:val="28"/>
          <w:lang w:eastAsia="ru-RU"/>
        </w:rPr>
        <w:br/>
        <w:t xml:space="preserve">   2. Необходимо усилить </w:t>
      </w:r>
      <w:proofErr w:type="gramStart"/>
      <w:r w:rsidRPr="00607FD6">
        <w:rPr>
          <w:rFonts w:ascii="Times New Roman" w:eastAsia="Times New Roman" w:hAnsi="Times New Roman" w:cs="Times New Roman"/>
          <w:color w:val="000000"/>
          <w:sz w:val="28"/>
          <w:szCs w:val="28"/>
          <w:lang w:eastAsia="ru-RU"/>
        </w:rPr>
        <w:t>контроль за</w:t>
      </w:r>
      <w:proofErr w:type="gramEnd"/>
      <w:r w:rsidRPr="00607FD6">
        <w:rPr>
          <w:rFonts w:ascii="Times New Roman" w:eastAsia="Times New Roman" w:hAnsi="Times New Roman" w:cs="Times New Roman"/>
          <w:color w:val="000000"/>
          <w:sz w:val="28"/>
          <w:szCs w:val="28"/>
          <w:lang w:eastAsia="ru-RU"/>
        </w:rPr>
        <w:t xml:space="preserve"> поведением детей, разъяснить им недопустимость игр вблизи водоемов и не оставлять без присмотра ребенка у водоема. </w:t>
      </w:r>
      <w:r w:rsidRPr="00607FD6">
        <w:rPr>
          <w:rFonts w:ascii="Times New Roman" w:eastAsia="Times New Roman" w:hAnsi="Times New Roman" w:cs="Times New Roman"/>
          <w:color w:val="000000"/>
          <w:sz w:val="28"/>
          <w:szCs w:val="28"/>
          <w:lang w:eastAsia="ru-RU"/>
        </w:rPr>
        <w:br/>
        <w:t>   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 </w:t>
      </w:r>
      <w:r w:rsidRPr="00607FD6">
        <w:rPr>
          <w:rFonts w:ascii="Times New Roman" w:eastAsia="Times New Roman" w:hAnsi="Times New Roman" w:cs="Times New Roman"/>
          <w:color w:val="000000"/>
          <w:sz w:val="28"/>
          <w:szCs w:val="28"/>
          <w:lang w:eastAsia="ru-RU"/>
        </w:rPr>
        <w:br/>
        <w:t>    Под воздействием весеннего солнца лёд становится рыхлым и непрочным, хотя внешне он кажется крепким. Под такой лёд можно легко провалиться.</w:t>
      </w:r>
      <w:r w:rsidRPr="00607FD6">
        <w:rPr>
          <w:rFonts w:ascii="Times New Roman" w:eastAsia="Times New Roman" w:hAnsi="Times New Roman" w:cs="Times New Roman"/>
          <w:color w:val="000000"/>
          <w:sz w:val="28"/>
          <w:szCs w:val="28"/>
          <w:lang w:eastAsia="ru-RU"/>
        </w:rPr>
        <w:br/>
        <w:t>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Дети не всегда осознают опасности, которые их поджидают, вот почему чаще всего несчастные случаи происходят с детьми.</w:t>
      </w:r>
      <w:r w:rsidRPr="00607FD6">
        <w:rPr>
          <w:rFonts w:ascii="Times New Roman" w:eastAsia="Times New Roman" w:hAnsi="Times New Roman" w:cs="Times New Roman"/>
          <w:color w:val="000000"/>
          <w:sz w:val="28"/>
          <w:szCs w:val="28"/>
          <w:lang w:eastAsia="ru-RU"/>
        </w:rPr>
        <w:br/>
        <w:t>   Ответственность за жизнь и здоровье детей лежит на Вас, уважаемые родители. </w:t>
      </w: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D36881" w:rsidRDefault="00D36881" w:rsidP="00607FD6">
      <w:pPr>
        <w:shd w:val="clear" w:color="auto" w:fill="FFFFFF"/>
        <w:spacing w:after="0" w:line="240" w:lineRule="auto"/>
        <w:rPr>
          <w:rFonts w:ascii="Times New Roman" w:eastAsia="Times New Roman" w:hAnsi="Times New Roman" w:cs="Times New Roman"/>
          <w:color w:val="000000"/>
          <w:sz w:val="28"/>
          <w:szCs w:val="28"/>
          <w:lang w:eastAsia="ru-RU"/>
        </w:rPr>
      </w:pPr>
    </w:p>
    <w:p w:rsidR="00607FD6" w:rsidRPr="00D36881" w:rsidRDefault="00607FD6" w:rsidP="00607FD6">
      <w:pPr>
        <w:shd w:val="clear" w:color="auto" w:fill="FFFFFF"/>
        <w:spacing w:after="0" w:line="240" w:lineRule="auto"/>
        <w:rPr>
          <w:rFonts w:ascii="Calibri" w:eastAsia="Times New Roman" w:hAnsi="Calibri" w:cs="Times New Roman"/>
          <w:color w:val="000000"/>
          <w:sz w:val="144"/>
          <w:szCs w:val="144"/>
          <w:lang w:eastAsia="ru-RU"/>
        </w:rPr>
      </w:pPr>
      <w:r w:rsidRPr="00607FD6">
        <w:rPr>
          <w:rFonts w:ascii="Times New Roman" w:eastAsia="Times New Roman" w:hAnsi="Times New Roman" w:cs="Times New Roman"/>
          <w:color w:val="000000"/>
          <w:sz w:val="28"/>
          <w:szCs w:val="28"/>
          <w:lang w:eastAsia="ru-RU"/>
        </w:rPr>
        <w:lastRenderedPageBreak/>
        <w:br/>
      </w:r>
      <w:r w:rsidRPr="00607FD6">
        <w:rPr>
          <w:rFonts w:ascii="Times New Roman" w:eastAsia="Times New Roman" w:hAnsi="Times New Roman" w:cs="Times New Roman"/>
          <w:b/>
          <w:bCs/>
          <w:color w:val="000000"/>
          <w:sz w:val="36"/>
          <w:szCs w:val="36"/>
          <w:lang w:eastAsia="ru-RU"/>
        </w:rPr>
        <w:t>   </w:t>
      </w:r>
      <w:r w:rsidRPr="00D36881">
        <w:rPr>
          <w:rFonts w:ascii="Times New Roman" w:eastAsia="Times New Roman" w:hAnsi="Times New Roman" w:cs="Times New Roman"/>
          <w:b/>
          <w:bCs/>
          <w:color w:val="000000"/>
          <w:sz w:val="144"/>
          <w:szCs w:val="144"/>
          <w:lang w:eastAsia="ru-RU"/>
        </w:rPr>
        <w:t>Будьте внимательны и тогда ваши дети будут здоровы.</w:t>
      </w:r>
    </w:p>
    <w:p w:rsidR="00835199" w:rsidRPr="00D36881" w:rsidRDefault="00835199">
      <w:pPr>
        <w:rPr>
          <w:sz w:val="144"/>
          <w:szCs w:val="144"/>
        </w:rPr>
      </w:pPr>
      <w:bookmarkStart w:id="0" w:name="_GoBack"/>
      <w:bookmarkEnd w:id="0"/>
    </w:p>
    <w:sectPr w:rsidR="00835199" w:rsidRPr="00D36881" w:rsidSect="00D36881">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627"/>
    <w:multiLevelType w:val="multilevel"/>
    <w:tmpl w:val="5C00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2686F"/>
    <w:multiLevelType w:val="multilevel"/>
    <w:tmpl w:val="57A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12FA2"/>
    <w:multiLevelType w:val="multilevel"/>
    <w:tmpl w:val="06F8C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23965"/>
    <w:multiLevelType w:val="multilevel"/>
    <w:tmpl w:val="49A4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E25C4E"/>
    <w:multiLevelType w:val="multilevel"/>
    <w:tmpl w:val="B6E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C97681"/>
    <w:multiLevelType w:val="multilevel"/>
    <w:tmpl w:val="F100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83E3F"/>
    <w:multiLevelType w:val="multilevel"/>
    <w:tmpl w:val="5DF27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71115"/>
    <w:multiLevelType w:val="multilevel"/>
    <w:tmpl w:val="03AE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A55461"/>
    <w:multiLevelType w:val="multilevel"/>
    <w:tmpl w:val="89A2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057E72"/>
    <w:multiLevelType w:val="multilevel"/>
    <w:tmpl w:val="5A76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731922"/>
    <w:multiLevelType w:val="multilevel"/>
    <w:tmpl w:val="A58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481F41"/>
    <w:multiLevelType w:val="multilevel"/>
    <w:tmpl w:val="7496F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766599"/>
    <w:multiLevelType w:val="multilevel"/>
    <w:tmpl w:val="D616B4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326B24"/>
    <w:multiLevelType w:val="multilevel"/>
    <w:tmpl w:val="1D1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1A7B92"/>
    <w:multiLevelType w:val="multilevel"/>
    <w:tmpl w:val="AB08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F83005"/>
    <w:multiLevelType w:val="multilevel"/>
    <w:tmpl w:val="B99E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227FED"/>
    <w:multiLevelType w:val="multilevel"/>
    <w:tmpl w:val="EE4EB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8527B2"/>
    <w:multiLevelType w:val="multilevel"/>
    <w:tmpl w:val="0E1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9909AC"/>
    <w:multiLevelType w:val="multilevel"/>
    <w:tmpl w:val="5D18D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B069DA"/>
    <w:multiLevelType w:val="multilevel"/>
    <w:tmpl w:val="338E2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DF6DF4"/>
    <w:multiLevelType w:val="multilevel"/>
    <w:tmpl w:val="02C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766AE7"/>
    <w:multiLevelType w:val="multilevel"/>
    <w:tmpl w:val="BD0859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9964A1"/>
    <w:multiLevelType w:val="multilevel"/>
    <w:tmpl w:val="80D6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9C7A8D"/>
    <w:multiLevelType w:val="multilevel"/>
    <w:tmpl w:val="7A5A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2F4646"/>
    <w:multiLevelType w:val="multilevel"/>
    <w:tmpl w:val="7AAEE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8B650C"/>
    <w:multiLevelType w:val="multilevel"/>
    <w:tmpl w:val="8932A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2D1FBA"/>
    <w:multiLevelType w:val="multilevel"/>
    <w:tmpl w:val="9E78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177EEB"/>
    <w:multiLevelType w:val="multilevel"/>
    <w:tmpl w:val="86E0B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455018"/>
    <w:multiLevelType w:val="multilevel"/>
    <w:tmpl w:val="E708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9D5BC5"/>
    <w:multiLevelType w:val="multilevel"/>
    <w:tmpl w:val="D1B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A030E1"/>
    <w:multiLevelType w:val="multilevel"/>
    <w:tmpl w:val="C95C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9F5C5D"/>
    <w:multiLevelType w:val="multilevel"/>
    <w:tmpl w:val="5346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AA7330"/>
    <w:multiLevelType w:val="multilevel"/>
    <w:tmpl w:val="79145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B2B19AE"/>
    <w:multiLevelType w:val="multilevel"/>
    <w:tmpl w:val="A906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B4370D"/>
    <w:multiLevelType w:val="multilevel"/>
    <w:tmpl w:val="630E9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0B824DD"/>
    <w:multiLevelType w:val="multilevel"/>
    <w:tmpl w:val="B1AC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2A6140C"/>
    <w:multiLevelType w:val="multilevel"/>
    <w:tmpl w:val="7B0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3955E2A"/>
    <w:multiLevelType w:val="multilevel"/>
    <w:tmpl w:val="88E2D0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4F07C05"/>
    <w:multiLevelType w:val="multilevel"/>
    <w:tmpl w:val="59EE6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5127DBE"/>
    <w:multiLevelType w:val="multilevel"/>
    <w:tmpl w:val="58702A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5230342"/>
    <w:multiLevelType w:val="multilevel"/>
    <w:tmpl w:val="2EFA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830683"/>
    <w:multiLevelType w:val="multilevel"/>
    <w:tmpl w:val="E3EA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CA3568A"/>
    <w:multiLevelType w:val="multilevel"/>
    <w:tmpl w:val="71506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2927BCC"/>
    <w:multiLevelType w:val="multilevel"/>
    <w:tmpl w:val="4760A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E03562"/>
    <w:multiLevelType w:val="multilevel"/>
    <w:tmpl w:val="65445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6653076"/>
    <w:multiLevelType w:val="multilevel"/>
    <w:tmpl w:val="AF1A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CF57B4"/>
    <w:multiLevelType w:val="multilevel"/>
    <w:tmpl w:val="A9D4C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89A4FCD"/>
    <w:multiLevelType w:val="multilevel"/>
    <w:tmpl w:val="5AB0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FA86D22"/>
    <w:multiLevelType w:val="multilevel"/>
    <w:tmpl w:val="142A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C7476E"/>
    <w:multiLevelType w:val="multilevel"/>
    <w:tmpl w:val="F36E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432357"/>
    <w:multiLevelType w:val="multilevel"/>
    <w:tmpl w:val="108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DB78EF"/>
    <w:multiLevelType w:val="multilevel"/>
    <w:tmpl w:val="748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F85D39"/>
    <w:multiLevelType w:val="multilevel"/>
    <w:tmpl w:val="5B3EC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7D77DA5"/>
    <w:multiLevelType w:val="multilevel"/>
    <w:tmpl w:val="E82E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6C5687"/>
    <w:multiLevelType w:val="multilevel"/>
    <w:tmpl w:val="63D2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93262E3"/>
    <w:multiLevelType w:val="multilevel"/>
    <w:tmpl w:val="F50A1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AC7327A"/>
    <w:multiLevelType w:val="multilevel"/>
    <w:tmpl w:val="72DC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BE4A8D"/>
    <w:multiLevelType w:val="multilevel"/>
    <w:tmpl w:val="829C3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AE3C2E"/>
    <w:multiLevelType w:val="multilevel"/>
    <w:tmpl w:val="CF04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10B7169"/>
    <w:multiLevelType w:val="multilevel"/>
    <w:tmpl w:val="11C4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4170CF"/>
    <w:multiLevelType w:val="multilevel"/>
    <w:tmpl w:val="F336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E168F8"/>
    <w:multiLevelType w:val="multilevel"/>
    <w:tmpl w:val="8C78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2F201B5"/>
    <w:multiLevelType w:val="multilevel"/>
    <w:tmpl w:val="5FB41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42030DA"/>
    <w:multiLevelType w:val="multilevel"/>
    <w:tmpl w:val="A5BCC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5DB3244"/>
    <w:multiLevelType w:val="multilevel"/>
    <w:tmpl w:val="0E16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A666180"/>
    <w:multiLevelType w:val="multilevel"/>
    <w:tmpl w:val="86E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A26D5D"/>
    <w:multiLevelType w:val="multilevel"/>
    <w:tmpl w:val="D4185D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D073B1E"/>
    <w:multiLevelType w:val="multilevel"/>
    <w:tmpl w:val="5E6E2B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D433503"/>
    <w:multiLevelType w:val="multilevel"/>
    <w:tmpl w:val="09E4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E346B3F"/>
    <w:multiLevelType w:val="multilevel"/>
    <w:tmpl w:val="375E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F3436E6"/>
    <w:multiLevelType w:val="multilevel"/>
    <w:tmpl w:val="9210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num>
  <w:num w:numId="2">
    <w:abstractNumId w:val="3"/>
  </w:num>
  <w:num w:numId="3">
    <w:abstractNumId w:val="57"/>
  </w:num>
  <w:num w:numId="4">
    <w:abstractNumId w:val="44"/>
  </w:num>
  <w:num w:numId="5">
    <w:abstractNumId w:val="54"/>
  </w:num>
  <w:num w:numId="6">
    <w:abstractNumId w:val="64"/>
  </w:num>
  <w:num w:numId="7">
    <w:abstractNumId w:val="68"/>
  </w:num>
  <w:num w:numId="8">
    <w:abstractNumId w:val="8"/>
  </w:num>
  <w:num w:numId="9">
    <w:abstractNumId w:val="9"/>
  </w:num>
  <w:num w:numId="10">
    <w:abstractNumId w:val="38"/>
  </w:num>
  <w:num w:numId="11">
    <w:abstractNumId w:val="47"/>
  </w:num>
  <w:num w:numId="12">
    <w:abstractNumId w:val="42"/>
  </w:num>
  <w:num w:numId="13">
    <w:abstractNumId w:val="63"/>
  </w:num>
  <w:num w:numId="14">
    <w:abstractNumId w:val="23"/>
  </w:num>
  <w:num w:numId="15">
    <w:abstractNumId w:val="62"/>
  </w:num>
  <w:num w:numId="16">
    <w:abstractNumId w:val="70"/>
  </w:num>
  <w:num w:numId="17">
    <w:abstractNumId w:val="41"/>
  </w:num>
  <w:num w:numId="18">
    <w:abstractNumId w:val="24"/>
  </w:num>
  <w:num w:numId="19">
    <w:abstractNumId w:val="58"/>
  </w:num>
  <w:num w:numId="20">
    <w:abstractNumId w:val="5"/>
  </w:num>
  <w:num w:numId="21">
    <w:abstractNumId w:val="56"/>
  </w:num>
  <w:num w:numId="22">
    <w:abstractNumId w:val="60"/>
  </w:num>
  <w:num w:numId="23">
    <w:abstractNumId w:val="34"/>
  </w:num>
  <w:num w:numId="24">
    <w:abstractNumId w:val="28"/>
  </w:num>
  <w:num w:numId="25">
    <w:abstractNumId w:val="14"/>
  </w:num>
  <w:num w:numId="26">
    <w:abstractNumId w:val="15"/>
  </w:num>
  <w:num w:numId="27">
    <w:abstractNumId w:val="61"/>
  </w:num>
  <w:num w:numId="28">
    <w:abstractNumId w:val="25"/>
  </w:num>
  <w:num w:numId="29">
    <w:abstractNumId w:val="4"/>
  </w:num>
  <w:num w:numId="30">
    <w:abstractNumId w:val="31"/>
  </w:num>
  <w:num w:numId="31">
    <w:abstractNumId w:val="7"/>
  </w:num>
  <w:num w:numId="32">
    <w:abstractNumId w:val="29"/>
  </w:num>
  <w:num w:numId="33">
    <w:abstractNumId w:val="39"/>
  </w:num>
  <w:num w:numId="34">
    <w:abstractNumId w:val="43"/>
  </w:num>
  <w:num w:numId="35">
    <w:abstractNumId w:val="66"/>
  </w:num>
  <w:num w:numId="36">
    <w:abstractNumId w:val="19"/>
  </w:num>
  <w:num w:numId="37">
    <w:abstractNumId w:val="2"/>
  </w:num>
  <w:num w:numId="38">
    <w:abstractNumId w:val="59"/>
  </w:num>
  <w:num w:numId="39">
    <w:abstractNumId w:val="49"/>
  </w:num>
  <w:num w:numId="40">
    <w:abstractNumId w:val="21"/>
  </w:num>
  <w:num w:numId="41">
    <w:abstractNumId w:val="40"/>
  </w:num>
  <w:num w:numId="42">
    <w:abstractNumId w:val="36"/>
  </w:num>
  <w:num w:numId="43">
    <w:abstractNumId w:val="11"/>
  </w:num>
  <w:num w:numId="44">
    <w:abstractNumId w:val="13"/>
  </w:num>
  <w:num w:numId="45">
    <w:abstractNumId w:val="22"/>
  </w:num>
  <w:num w:numId="46">
    <w:abstractNumId w:val="33"/>
  </w:num>
  <w:num w:numId="47">
    <w:abstractNumId w:val="10"/>
  </w:num>
  <w:num w:numId="48">
    <w:abstractNumId w:val="48"/>
  </w:num>
  <w:num w:numId="49">
    <w:abstractNumId w:val="65"/>
  </w:num>
  <w:num w:numId="50">
    <w:abstractNumId w:val="20"/>
  </w:num>
  <w:num w:numId="51">
    <w:abstractNumId w:val="37"/>
  </w:num>
  <w:num w:numId="52">
    <w:abstractNumId w:val="55"/>
  </w:num>
  <w:num w:numId="53">
    <w:abstractNumId w:val="45"/>
  </w:num>
  <w:num w:numId="54">
    <w:abstractNumId w:val="27"/>
  </w:num>
  <w:num w:numId="55">
    <w:abstractNumId w:val="35"/>
  </w:num>
  <w:num w:numId="56">
    <w:abstractNumId w:val="32"/>
  </w:num>
  <w:num w:numId="57">
    <w:abstractNumId w:val="0"/>
  </w:num>
  <w:num w:numId="58">
    <w:abstractNumId w:val="50"/>
  </w:num>
  <w:num w:numId="59">
    <w:abstractNumId w:val="46"/>
  </w:num>
  <w:num w:numId="60">
    <w:abstractNumId w:val="1"/>
  </w:num>
  <w:num w:numId="61">
    <w:abstractNumId w:val="12"/>
  </w:num>
  <w:num w:numId="62">
    <w:abstractNumId w:val="67"/>
  </w:num>
  <w:num w:numId="63">
    <w:abstractNumId w:val="16"/>
  </w:num>
  <w:num w:numId="64">
    <w:abstractNumId w:val="17"/>
  </w:num>
  <w:num w:numId="65">
    <w:abstractNumId w:val="18"/>
  </w:num>
  <w:num w:numId="66">
    <w:abstractNumId w:val="52"/>
  </w:num>
  <w:num w:numId="67">
    <w:abstractNumId w:val="26"/>
  </w:num>
  <w:num w:numId="68">
    <w:abstractNumId w:val="51"/>
  </w:num>
  <w:num w:numId="69">
    <w:abstractNumId w:val="6"/>
  </w:num>
  <w:num w:numId="70">
    <w:abstractNumId w:val="69"/>
  </w:num>
  <w:num w:numId="71">
    <w:abstractNumId w:val="30"/>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7FD6"/>
    <w:rsid w:val="00607FD6"/>
    <w:rsid w:val="00835199"/>
    <w:rsid w:val="00887AC1"/>
    <w:rsid w:val="00A27385"/>
    <w:rsid w:val="00D368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07FD6"/>
  </w:style>
  <w:style w:type="character" w:customStyle="1" w:styleId="c0">
    <w:name w:val="c0"/>
    <w:basedOn w:val="a0"/>
    <w:rsid w:val="00607FD6"/>
  </w:style>
  <w:style w:type="paragraph" w:customStyle="1" w:styleId="c15">
    <w:name w:val="c1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07FD6"/>
  </w:style>
  <w:style w:type="paragraph" w:customStyle="1" w:styleId="c114">
    <w:name w:val="c11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07FD6"/>
  </w:style>
  <w:style w:type="paragraph" w:customStyle="1" w:styleId="c67">
    <w:name w:val="c6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07FD6"/>
  </w:style>
  <w:style w:type="paragraph" w:customStyle="1" w:styleId="c9">
    <w:name w:val="c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07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07FD6"/>
  </w:style>
  <w:style w:type="character" w:customStyle="1" w:styleId="c0">
    <w:name w:val="c0"/>
    <w:basedOn w:val="a0"/>
    <w:rsid w:val="00607FD6"/>
  </w:style>
  <w:style w:type="paragraph" w:customStyle="1" w:styleId="c15">
    <w:name w:val="c1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07FD6"/>
  </w:style>
  <w:style w:type="paragraph" w:customStyle="1" w:styleId="c114">
    <w:name w:val="c11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07FD6"/>
  </w:style>
  <w:style w:type="paragraph" w:customStyle="1" w:styleId="c67">
    <w:name w:val="c6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07FD6"/>
  </w:style>
  <w:style w:type="paragraph" w:customStyle="1" w:styleId="c9">
    <w:name w:val="c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07FD6"/>
  </w:style>
</w:styles>
</file>

<file path=word/webSettings.xml><?xml version="1.0" encoding="utf-8"?>
<w:webSettings xmlns:r="http://schemas.openxmlformats.org/officeDocument/2006/relationships" xmlns:w="http://schemas.openxmlformats.org/wordprocessingml/2006/main">
  <w:divs>
    <w:div w:id="9863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5705</Words>
  <Characters>32525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2018-07-12T09:06:00Z</cp:lastPrinted>
  <dcterms:created xsi:type="dcterms:W3CDTF">2018-06-27T16:11:00Z</dcterms:created>
  <dcterms:modified xsi:type="dcterms:W3CDTF">2018-07-12T09:08:00Z</dcterms:modified>
</cp:coreProperties>
</file>