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B20F13" w:rsidRPr="00B20F13" w:rsidTr="00B20F13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B20F13" w:rsidRPr="00B20F13" w:rsidRDefault="00B20F13" w:rsidP="00B20F13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72"/>
                <w:szCs w:val="72"/>
                <w:lang w:eastAsia="ru-RU"/>
              </w:rPr>
            </w:pPr>
            <w:bookmarkStart w:id="0" w:name="_GoBack" w:colFirst="0" w:colLast="0"/>
            <w:r w:rsidRPr="00B20F13"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72"/>
                <w:szCs w:val="72"/>
                <w:lang w:eastAsia="ru-RU"/>
              </w:rPr>
              <w:t>Тесты по пожарно-техническому минимуму для работников дошкольного образовательного учреждения</w:t>
            </w:r>
          </w:p>
        </w:tc>
      </w:tr>
      <w:tr w:rsidR="00B20F13" w:rsidRPr="00B20F13" w:rsidTr="00B20F13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B20F13" w:rsidRPr="00B20F1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B20F13" w:rsidRPr="00B20F13" w:rsidRDefault="00B20F13" w:rsidP="00B20F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ru-RU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F13" w:rsidRPr="00B20F13" w:rsidRDefault="00B20F13" w:rsidP="00B20F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0F13" w:rsidRPr="00B20F13" w:rsidRDefault="00B20F13" w:rsidP="00B20F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ru-RU"/>
                    </w:rPr>
                  </w:pPr>
                </w:p>
              </w:tc>
            </w:tr>
          </w:tbl>
          <w:p w:rsidR="00B20F13" w:rsidRPr="00B20F13" w:rsidRDefault="00B20F13" w:rsidP="00B20F13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72"/>
                <w:szCs w:val="72"/>
                <w:lang w:eastAsia="ru-RU"/>
              </w:rPr>
            </w:pPr>
          </w:p>
        </w:tc>
      </w:tr>
      <w:tr w:rsidR="00B20F13" w:rsidRPr="00B20F13" w:rsidTr="00B20F13">
        <w:trPr>
          <w:trHeight w:val="31680"/>
          <w:tblCellSpacing w:w="0" w:type="dxa"/>
        </w:trPr>
        <w:tc>
          <w:tcPr>
            <w:tcW w:w="970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bookmarkEnd w:id="0"/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1.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Кто должен сообщить о возгорании в пожарную охрану?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265" type="#_x0000_t75" style="width:20.25pt;height:18pt" o:ole="">
                              <v:imagedata r:id="rId5" o:title=""/>
                            </v:shape>
                            <w:control r:id="rId6" w:name="DefaultOcxName" w:shapeid="_x0000_i126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 ДОУ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64" type="#_x0000_t75" style="width:20.25pt;height:18pt" o:ole="">
                              <v:imagedata r:id="rId5" o:title=""/>
                            </v:shape>
                            <w:control r:id="rId7" w:name="DefaultOcxName1" w:shapeid="_x0000_i126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 пожарную безопасность на этаже, где произошло возгорание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63" type="#_x0000_t75" style="width:20.25pt;height:18pt" o:ole="">
                              <v:imagedata r:id="rId5" o:title=""/>
                            </v:shape>
                            <w:control r:id="rId8" w:name="DefaultOcxName2" w:shapeid="_x0000_i126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работник, рядом с чьим помещением произошло возгорание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62" type="#_x0000_t75" style="width:20.25pt;height:18pt" o:ole="">
                              <v:imagedata r:id="rId5" o:title=""/>
                            </v:shape>
                            <w:control r:id="rId9" w:name="DefaultOcxName3" w:shapeid="_x0000_i126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любой работник, обнаруживший очаг возгорания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Что нужно сообщить при обнаружении пожара оперативному дежурному пожарной части?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45" type="#_x0000_t75" style="width:20.25pt;height:18pt" o:ole="">
                              <v:imagedata r:id="rId5" o:title=""/>
                            </v:shape>
                            <w:control r:id="rId10" w:name="DefaultOcxName4" w:shapeid="_x0000_i124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точный адрес объекта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44" type="#_x0000_t75" style="width:20.25pt;height:18pt" o:ole="">
                              <v:imagedata r:id="rId5" o:title=""/>
                            </v:shape>
                            <w:control r:id="rId11" w:name="DefaultOcxName5" w:shapeid="_x0000_i124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объекта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43" type="#_x0000_t75" style="width:20.25pt;height:18pt" o:ole="">
                              <v:imagedata r:id="rId5" o:title=""/>
                            </v:shape>
                            <w:control r:id="rId12" w:name="DefaultOcxName6" w:shapeid="_x0000_i124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возникновения пожара или обнаружения признаков пожара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42" type="#_x0000_t75" style="width:20.25pt;height:18pt" o:ole="">
                              <v:imagedata r:id="rId5" o:title=""/>
                            </v:shape>
                            <w:control r:id="rId13" w:name="DefaultOcxName7" w:shapeid="_x0000_i124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вероятную возможность угрозы людям, свое имя и номер телефона, с которого делается сообщение о пожаре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41" type="#_x0000_t75" style="width:20.25pt;height:18pt" o:ole="">
                              <v:imagedata r:id="rId5" o:title=""/>
                            </v:shape>
                            <w:control r:id="rId14" w:name="DefaultOcxName8" w:shapeid="_x0000_i124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перечисленное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Дети выводятся из здания в случае: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40" type="#_x0000_t75" style="width:20.25pt;height:18pt" o:ole="">
                              <v:imagedata r:id="rId5" o:title=""/>
                            </v:shape>
                            <w:control r:id="rId15" w:name="DefaultOcxName9" w:shapeid="_x0000_i124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B20F13" w:rsidRPr="00B20F13" w:rsidRDefault="00B20F13" w:rsidP="00B20F13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возникновения непосредственной угрозы их жизни и здоровью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9" type="#_x0000_t75" style="width:20.25pt;height:18pt" o:ole="">
                              <v:imagedata r:id="rId5" o:title=""/>
                            </v:shape>
                            <w:control r:id="rId16" w:name="DefaultOcxName10" w:shapeid="_x0000_i123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сильного задымления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8" type="#_x0000_t75" style="width:20.25pt;height:18pt" o:ole="">
                              <v:imagedata r:id="rId5" o:title=""/>
                            </v:shape>
                            <w:control r:id="rId17" w:name="DefaultOcxName11" w:shapeid="_x0000_i123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сразу при обнаружении пожара или по сигналу оповещения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7" type="#_x0000_t75" style="width:20.25pt;height:18pt" o:ole="">
                              <v:imagedata r:id="rId5" o:title=""/>
                            </v:shape>
                            <w:control r:id="rId18" w:name="DefaultOcxName12" w:shapeid="_x0000_i123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если они находятся в непосредственной близости от очага возгорания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Тушением пожара до прибытия вызванных пожарных подразделений занимаются следующие лица: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6" type="#_x0000_t75" style="width:20.25pt;height:18pt" o:ole="">
                              <v:imagedata r:id="rId19" o:title=""/>
                            </v:shape>
                            <w:control r:id="rId20" w:name="DefaultOcxName13" w:shapeid="_x0000_i123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работники учреждения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5" type="#_x0000_t75" style="width:20.25pt;height:18pt" o:ole="">
                              <v:imagedata r:id="rId19" o:title=""/>
                            </v:shape>
                            <w:control r:id="rId21" w:name="DefaultOcxName14" w:shapeid="_x0000_i123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члены добровольной пожарной дружины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4" type="#_x0000_t75" style="width:20.25pt;height:18pt" o:ole="">
                              <v:imagedata r:id="rId19" o:title=""/>
                            </v:shape>
                            <w:control r:id="rId22" w:name="DefaultOcxName15" w:shapeid="_x0000_i123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руководство учреждения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3" type="#_x0000_t75" style="width:20.25pt;height:18pt" o:ole="">
                              <v:imagedata r:id="rId19" o:title=""/>
                            </v:shape>
                            <w:control r:id="rId23" w:name="DefaultOcxName16" w:shapeid="_x0000_i123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работники учреждения, не занятые эвакуацией детей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 окончании эвакуации сотрудники учреждения поступают следующим образом: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2" type="#_x0000_t75" style="width:20.25pt;height:18pt" o:ole="">
                              <v:imagedata r:id="rId19" o:title=""/>
                            </v:shape>
                            <w:control r:id="rId24" w:name="DefaultOcxName17" w:shapeid="_x0000_i123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пересчитывают детей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1" type="#_x0000_t75" style="width:20.25pt;height:18pt" o:ole="">
                              <v:imagedata r:id="rId19" o:title=""/>
                            </v:shape>
                            <w:control r:id="rId25" w:name="DefaultOcxName18" w:shapeid="_x0000_i123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проводят сверку списочного состава с фактическим количеством эвакуированных из здания детей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30" type="#_x0000_t75" style="width:20.25pt;height:18pt" o:ole="">
                              <v:imagedata r:id="rId19" o:title=""/>
                            </v:shape>
                            <w:control r:id="rId26" w:name="DefaultOcxName19" w:shapeid="_x0000_i123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вызывают родителей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Какая информация должна обязательно быть вывешена для всеобщего обозрения?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9" type="#_x0000_t75" style="width:20.25pt;height:18pt" o:ole="">
                              <v:imagedata r:id="rId19" o:title=""/>
                            </v:shape>
                            <w:control r:id="rId27" w:name="DefaultOcxName20" w:shapeid="_x0000_i122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списки с составом пожарно-технической комиссии и добровольной пожарной дружины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8" type="#_x0000_t75" style="width:20.25pt;height:18pt" o:ole="">
                              <v:imagedata r:id="rId19" o:title=""/>
                            </v:shape>
                            <w:control r:id="rId28" w:name="DefaultOcxName21" w:shapeid="_x0000_i122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планы эвакуации сотрудников и материальных ценностей в случае пожара и других стихийных бедствий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7" type="#_x0000_t75" style="width:20.25pt;height:18pt" o:ole="">
                              <v:imagedata r:id="rId19" o:title=""/>
                            </v:shape>
                            <w:control r:id="rId29" w:name="DefaultOcxName22" w:shapeid="_x0000_i122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схема с указанием местонахождения огнетушителей и пожарных гидрантов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object w:dxaOrig="1440" w:dyaOrig="1440">
                            <v:shape id="_x0000_i1226" type="#_x0000_t75" style="width:20.25pt;height:18pt" o:ole="">
                              <v:imagedata r:id="rId19" o:title=""/>
                            </v:shape>
                            <w:control r:id="rId30" w:name="DefaultOcxName23" w:shapeid="_x0000_i122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взрывопожарной и пожарной опасности помещения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7.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 должно быть организованно в ДОУ обучение детей пожарной безопасности?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5" type="#_x0000_t75" style="width:20.25pt;height:18pt" o:ole="">
                              <v:imagedata r:id="rId19" o:title=""/>
                            </v:shape>
                            <w:control r:id="rId31" w:name="DefaultOcxName24" w:shapeid="_x0000_i122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детей всех возрастов в обязательном порядке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4" type="#_x0000_t75" style="width:20.25pt;height:18pt" o:ole="">
                              <v:imagedata r:id="rId19" o:title=""/>
                            </v:shape>
                            <w:control r:id="rId32" w:name="DefaultOcxName25" w:shapeid="_x0000_i122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детей старшего дошкольного возраста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3" type="#_x0000_t75" style="width:20.25pt;height:18pt" o:ole="">
                              <v:imagedata r:id="rId19" o:title=""/>
                            </v:shape>
                            <w:control r:id="rId33" w:name="DefaultOcxName26" w:shapeid="_x0000_i122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детей, кроме раннего возраста в обязательном порядке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Какой из перечисленных видов противопожарного инструктажа проводиться с целью изучения вновь принятых или измененных законодательных и других актов в области пожарной безопасности?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2" type="#_x0000_t75" style="width:20.25pt;height:18pt" o:ole="">
                              <v:imagedata r:id="rId19" o:title=""/>
                            </v:shape>
                            <w:control r:id="rId34" w:name="DefaultOcxName27" w:shapeid="_x0000_i122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вводный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1" type="#_x0000_t75" style="width:20.25pt;height:18pt" o:ole="">
                              <v:imagedata r:id="rId19" o:title=""/>
                            </v:shape>
                            <w:control r:id="rId35" w:name="DefaultOcxName28" w:shapeid="_x0000_i122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первичный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20" type="#_x0000_t75" style="width:20.25pt;height:18pt" o:ole="">
                              <v:imagedata r:id="rId19" o:title=""/>
                            </v:shape>
                            <w:control r:id="rId36" w:name="DefaultOcxName29" w:shapeid="_x0000_i122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внеплановый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9" type="#_x0000_t75" style="width:20.25pt;height:18pt" o:ole="">
                              <v:imagedata r:id="rId19" o:title=""/>
                            </v:shape>
                            <w:control r:id="rId37" w:name="DefaultOcxName30" w:shapeid="_x0000_i121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целевой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Кто несет ответственность за пожарную безопасность учреждения в ночное время?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8" type="#_x0000_t75" style="width:20.25pt;height:18pt" o:ole="">
                              <v:imagedata r:id="rId19" o:title=""/>
                            </v:shape>
                            <w:control r:id="rId38" w:name="DefaultOcxName31" w:shapeid="_x0000_i121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 ДОУ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7" type="#_x0000_t75" style="width:20.25pt;height:18pt" o:ole="">
                              <v:imagedata r:id="rId19" o:title=""/>
                            </v:shape>
                            <w:control r:id="rId39" w:name="DefaultOcxName32" w:shapeid="_x0000_i121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сторож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6" type="#_x0000_t75" style="width:20.25pt;height:18pt" o:ole="">
                              <v:imagedata r:id="rId19" o:title=""/>
                            </v:shape>
                            <w:control r:id="rId40" w:name="DefaultOcxName33" w:shapeid="_x0000_i121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заместитель заведующего по хозяйственной работе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5" type="#_x0000_t75" style="width:20.25pt;height:18pt" o:ole="">
                              <v:imagedata r:id="rId19" o:title=""/>
                            </v:shape>
                            <w:control r:id="rId41" w:name="DefaultOcxName34" w:shapeid="_x0000_i121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 пожарную безопасность в конкретном помещении, в котором произошло возгорание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Что из перечисленного не входит в задачи пожарно-технической комиссии?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19" o:title=""/>
                            </v:shape>
                            <w:control r:id="rId42" w:name="DefaultOcxName35" w:shapeid="_x0000_i121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содействие администрации учреждения в проведении пожарно-профилактической работы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3" type="#_x0000_t75" style="width:20.25pt;height:18pt" o:ole="">
                              <v:imagedata r:id="rId19" o:title=""/>
                            </v:shape>
                            <w:control r:id="rId43" w:name="DefaultOcxName36" w:shapeid="_x0000_i121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выявление нарушений требований пожарной безопасности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2" type="#_x0000_t75" style="width:20.25pt;height:18pt" o:ole="">
                              <v:imagedata r:id="rId19" o:title=""/>
                            </v:shape>
                            <w:control r:id="rId44" w:name="DefaultOcxName37" w:shapeid="_x0000_i121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руководство тушением при возгорании на объекте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1" type="#_x0000_t75" style="width:20.25pt;height:18pt" o:ole="">
                              <v:imagedata r:id="rId19" o:title=""/>
                            </v:shape>
                            <w:control r:id="rId45" w:name="DefaultOcxName38" w:shapeid="_x0000_i121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массово-разъяснительной работы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Можно ли сжигать листву на территории двора учреждения и прилегающей к ней территории?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0" type="#_x0000_t75" style="width:20.25pt;height:18pt" o:ole="">
                              <v:imagedata r:id="rId19" o:title=""/>
                            </v:shape>
                            <w:control r:id="rId46" w:name="DefaultOcxName39" w:shapeid="_x0000_i121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можно, если костер будет разведен и потушен при соблюдении правил пожарной безопасности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9" type="#_x0000_t75" style="width:20.25pt;height:18pt" o:ole="">
                              <v:imagedata r:id="rId19" o:title=""/>
                            </v:shape>
                            <w:control r:id="rId47" w:name="DefaultOcxName40" w:shapeid="_x0000_i120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можно только на территории двора учреждения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8" type="#_x0000_t75" style="width:20.25pt;height:18pt" o:ole="">
                              <v:imagedata r:id="rId19" o:title=""/>
                            </v:shape>
                            <w:control r:id="rId48" w:name="DefaultOcxName41" w:shapeid="_x0000_i120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можно только на прилегающей к учреждению территории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7" type="#_x0000_t75" style="width:20.25pt;height:18pt" o:ole="">
                              <v:imagedata r:id="rId19" o:title=""/>
                            </v:shape>
                            <w:control r:id="rId49" w:name="DefaultOcxName42" w:shapeid="_x0000_i120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запрещено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Какие сведения обязательны для наличия в паспорте огнетушителя?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(для административного персонала)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6" type="#_x0000_t75" style="width:20.25pt;height:18pt" o:ole="">
                              <v:imagedata r:id="rId19" o:title=""/>
                            </v:shape>
                            <w:control r:id="rId50" w:name="DefaultOcxName43" w:shapeid="_x0000_i120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дата последней зарядки (проверки) и вес заряда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5" type="#_x0000_t75" style="width:20.25pt;height:18pt" o:ole="">
                              <v:imagedata r:id="rId19" o:title=""/>
                            </v:shape>
                            <w:control r:id="rId51" w:name="DefaultOcxName44" w:shapeid="_x0000_i120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изготовления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object w:dxaOrig="1440" w:dyaOrig="1440">
                            <v:shape id="_x0000_i1204" type="#_x0000_t75" style="width:20.25pt;height:18pt" o:ole="">
                              <v:imagedata r:id="rId19" o:title=""/>
                            </v:shape>
                            <w:control r:id="rId52" w:name="DefaultOcxName45" w:shapeid="_x0000_i120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использования (если было)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3" type="#_x0000_t75" style="width:20.25pt;height:18pt" o:ole="">
                              <v:imagedata r:id="rId19" o:title=""/>
                            </v:shape>
                            <w:control r:id="rId53" w:name="DefaultOcxName46" w:shapeid="_x0000_i120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изготовления и приобретения огнетушителя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13.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Где должны храниться аптечки первой помощи?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19" o:title=""/>
                            </v:shape>
                            <w:control r:id="rId54" w:name="DefaultOcxName47" w:shapeid="_x0000_i120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группах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1" type="#_x0000_t75" style="width:20.25pt;height:18pt" o:ole="">
                              <v:imagedata r:id="rId19" o:title=""/>
                            </v:shape>
                            <w:control r:id="rId55" w:name="DefaultOcxName48" w:shapeid="_x0000_i120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спортивном зале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0" type="#_x0000_t75" style="width:20.25pt;height:18pt" o:ole="">
                              <v:imagedata r:id="rId19" o:title=""/>
                            </v:shape>
                            <w:control r:id="rId56" w:name="DefaultOcxName49" w:shapeid="_x0000_i120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 всех перечисленных помещениях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9" type="#_x0000_t75" style="width:20.25pt;height:18pt" o:ole="">
                              <v:imagedata r:id="rId19" o:title=""/>
                            </v:shape>
                            <w:control r:id="rId57" w:name="DefaultOcxName50" w:shapeid="_x0000_i119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цехах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8" type="#_x0000_t75" style="width:20.25pt;height:18pt" o:ole="">
                              <v:imagedata r:id="rId19" o:title=""/>
                            </v:shape>
                            <w:control r:id="rId58" w:name="DefaultOcxName51" w:shapeid="_x0000_i119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медицинском блоке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 часто проводиться периодический противопожарный инструктаж работников ДОУ?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(для административного персонала)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7" type="#_x0000_t75" style="width:20.25pt;height:18pt" o:ole="">
                              <v:imagedata r:id="rId19" o:title=""/>
                            </v:shape>
                            <w:control r:id="rId59" w:name="DefaultOcxName52" w:shapeid="_x0000_i119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 в месяц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19" o:title=""/>
                            </v:shape>
                            <w:control r:id="rId60" w:name="DefaultOcxName53" w:shapeid="_x0000_i119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 в квартал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5" type="#_x0000_t75" style="width:20.25pt;height:18pt" o:ole="">
                              <v:imagedata r:id="rId19" o:title=""/>
                            </v:shape>
                            <w:control r:id="rId61" w:name="DefaultOcxName54" w:shapeid="_x0000_i119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 в 6 месяцев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4" type="#_x0000_t75" style="width:20.25pt;height:18pt" o:ole="">
                              <v:imagedata r:id="rId19" o:title=""/>
                            </v:shape>
                            <w:control r:id="rId62" w:name="DefaultOcxName55" w:shapeid="_x0000_i119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 в год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Где разрешается временно хранить мебель, вещи, инвентарь и т.д.?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3" type="#_x0000_t75" style="width:20.25pt;height:18pt" o:ole="">
                              <v:imagedata r:id="rId19" o:title=""/>
                            </v:shape>
                            <w:control r:id="rId63" w:name="DefaultOcxName56" w:shapeid="_x0000_i119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чердаке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2" type="#_x0000_t75" style="width:20.25pt;height:18pt" o:ole="">
                              <v:imagedata r:id="rId19" o:title=""/>
                            </v:shape>
                            <w:control r:id="rId64" w:name="DefaultOcxName57" w:shapeid="_x0000_i119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 лестничными маршами и на лестничных площадках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1" type="#_x0000_t75" style="width:20.25pt;height:18pt" o:ole="">
                              <v:imagedata r:id="rId19" o:title=""/>
                            </v:shape>
                            <w:control r:id="rId65" w:name="DefaultOcxName58" w:shapeid="_x0000_i119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отдельных помещениях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0" type="#_x0000_t75" style="width:20.25pt;height:18pt" o:ole="">
                              <v:imagedata r:id="rId19" o:title=""/>
                            </v:shape>
                            <w:control r:id="rId66" w:name="DefaultOcxName59" w:shapeid="_x0000_i119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тамбурах выходов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Огнетушители следует располагать на видных местах вблизи от выходов на высоте не более ….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9" type="#_x0000_t75" style="width:20.25pt;height:18pt" o:ole="">
                              <v:imagedata r:id="rId19" o:title=""/>
                            </v:shape>
                            <w:control r:id="rId67" w:name="DefaultOcxName60" w:shapeid="_x0000_i118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м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19" o:title=""/>
                            </v:shape>
                            <w:control r:id="rId68" w:name="DefaultOcxName61" w:shapeid="_x0000_i118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1,5 м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19" o:title=""/>
                            </v:shape>
                            <w:control r:id="rId69" w:name="DefaultOcxName62" w:shapeid="_x0000_i118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 угодно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Пожарный </w:t>
                        </w:r>
                        <w:proofErr w:type="spellStart"/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извещатель</w:t>
                        </w:r>
                        <w:proofErr w:type="spellEnd"/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- это техническое средство предназначенное </w:t>
                        </w:r>
                        <w:proofErr w:type="gramStart"/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для</w:t>
                        </w:r>
                        <w:proofErr w:type="gramEnd"/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…..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6" type="#_x0000_t75" style="width:20.25pt;height:18pt" o:ole="">
                              <v:imagedata r:id="rId19" o:title=""/>
                            </v:shape>
                            <w:control r:id="rId70" w:name="DefaultOcxName63" w:shapeid="_x0000_i118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формирования сигнала о пожаре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5" type="#_x0000_t75" style="width:20.25pt;height:18pt" o:ole="">
                              <v:imagedata r:id="rId19" o:title=""/>
                            </v:shape>
                            <w:control r:id="rId71" w:name="DefaultOcxName64" w:shapeid="_x0000_i118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сбора людей при пожаре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4" type="#_x0000_t75" style="width:20.25pt;height:18pt" o:ole="">
                              <v:imagedata r:id="rId19" o:title=""/>
                            </v:shape>
                            <w:control r:id="rId72" w:name="DefaultOcxName65" w:shapeid="_x0000_i118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организации эвакуации при пожаре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Проверка работоспособности пожарных гидрантов с пуском воды производится не реже...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(для административного персонала)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3" type="#_x0000_t75" style="width:20.25pt;height:18pt" o:ole="">
                              <v:imagedata r:id="rId19" o:title=""/>
                            </v:shape>
                            <w:control r:id="rId73" w:name="DefaultOcxName66" w:shapeid="_x0000_i118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одного раза в полугодие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2" type="#_x0000_t75" style="width:20.25pt;height:18pt" o:ole="">
                              <v:imagedata r:id="rId19" o:title=""/>
                            </v:shape>
                            <w:control r:id="rId74" w:name="DefaultOcxName67" w:shapeid="_x0000_i118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одного раза в квартал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1" type="#_x0000_t75" style="width:20.25pt;height:18pt" o:ole="">
                              <v:imagedata r:id="rId19" o:title=""/>
                            </v:shape>
                            <w:control r:id="rId75" w:name="DefaultOcxName68" w:shapeid="_x0000_i118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одного раза в год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Эвакуационный выход это- …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0" type="#_x0000_t75" style="width:20.25pt;height:18pt" o:ole="">
                              <v:imagedata r:id="rId19" o:title=""/>
                            </v:shape>
                            <w:control r:id="rId76" w:name="DefaultOcxName69" w:shapeid="_x0000_i118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Выход, ведущий на путь эвакуации, непосредственно наружу или в безопасную 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зону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object w:dxaOrig="1440" w:dyaOrig="1440">
                            <v:shape id="_x0000_i1179" type="#_x0000_t75" style="width:20.25pt;height:18pt" o:ole="">
                              <v:imagedata r:id="rId19" o:title=""/>
                            </v:shape>
                            <w:control r:id="rId77" w:name="DefaultOcxName70" w:shapeid="_x0000_i117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Выход для эвакуации персонала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78" type="#_x0000_t75" style="width:20.25pt;height:18pt" o:ole="">
                              <v:imagedata r:id="rId19" o:title=""/>
                            </v:shape>
                            <w:control r:id="rId78" w:name="DefaultOcxName71" w:shapeid="_x0000_i117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Выход</w:t>
                        </w:r>
                        <w:proofErr w:type="gramEnd"/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ведущий из помещения наружу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0F13" w:rsidRPr="00B20F13" w:rsidTr="00B20F1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8479"/>
                  </w:tblGrid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20.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  <w:r w:rsidRPr="00B20F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 каких случаях допускается использование первичных средств пожаротушения для хозяйственных нужд?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77" type="#_x0000_t75" style="width:20.25pt;height:18pt" o:ole="">
                              <v:imagedata r:id="rId19" o:title=""/>
                            </v:shape>
                            <w:control r:id="rId79" w:name="DefaultOcxName72" w:shapeid="_x0000_i117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допускается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76" type="#_x0000_t75" style="width:20.25pt;height:18pt" o:ole="">
                              <v:imagedata r:id="rId19" o:title=""/>
                            </v:shape>
                            <w:control r:id="rId80" w:name="DefaultOcxName73" w:shapeid="_x0000_i117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Можно пользоваться всегда</w:t>
                        </w:r>
                      </w:p>
                    </w:tc>
                  </w:tr>
                  <w:tr w:rsidR="00B20F13" w:rsidRPr="00B20F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75" type="#_x0000_t75" style="width:20.25pt;height:18pt" o:ole="">
                              <v:imagedata r:id="rId19" o:title=""/>
                            </v:shape>
                            <w:control r:id="rId81" w:name="DefaultOcxName74" w:shapeid="_x0000_i117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20F13" w:rsidRPr="00B20F13" w:rsidRDefault="00B20F13" w:rsidP="00B2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20F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Допускается использование при условии возврата на место</w:t>
                        </w:r>
                      </w:p>
                    </w:tc>
                  </w:tr>
                </w:tbl>
                <w:p w:rsidR="00B20F13" w:rsidRPr="00B20F13" w:rsidRDefault="00B20F13" w:rsidP="00B20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20F13" w:rsidRPr="00B20F13" w:rsidRDefault="00B20F13" w:rsidP="00B20F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0F13" w:rsidRPr="00B20F13" w:rsidRDefault="00B20F13" w:rsidP="00B20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5EE" w:rsidRDefault="00C575EE"/>
    <w:sectPr w:rsidR="00C5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13"/>
    <w:rsid w:val="00B20F13"/>
    <w:rsid w:val="00C5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0F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0F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image" Target="media/image2.wmf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1134</Words>
  <Characters>6470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2018-05-08T19:39:00Z</dcterms:created>
  <dcterms:modified xsi:type="dcterms:W3CDTF">2018-05-08T19:43:00Z</dcterms:modified>
</cp:coreProperties>
</file>