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46" w:rsidRPr="00A61051" w:rsidRDefault="00A61051" w:rsidP="00A61051">
      <w:pPr>
        <w:shd w:val="clear" w:color="auto" w:fill="FFFFFF"/>
        <w:spacing w:before="345" w:after="345" w:line="345" w:lineRule="atLeast"/>
        <w:jc w:val="both"/>
        <w:outlineLvl w:val="0"/>
        <w:rPr>
          <w:rFonts w:ascii="Verdana" w:eastAsia="Times New Roman" w:hAnsi="Verdana" w:cs="Times New Roman"/>
          <w:b/>
          <w:bCs/>
          <w:color w:val="00A6FF"/>
          <w:kern w:val="36"/>
          <w:sz w:val="56"/>
          <w:szCs w:val="56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A6FF"/>
          <w:kern w:val="36"/>
          <w:sz w:val="56"/>
          <w:szCs w:val="56"/>
          <w:lang w:eastAsia="ru-RU"/>
        </w:rPr>
        <w:t>Проект  «Зимушка-</w:t>
      </w:r>
      <w:bookmarkStart w:id="0" w:name="_GoBack"/>
      <w:bookmarkEnd w:id="0"/>
      <w:r w:rsidRPr="00A61051">
        <w:rPr>
          <w:rFonts w:ascii="Verdana" w:eastAsia="Times New Roman" w:hAnsi="Verdana" w:cs="Times New Roman"/>
          <w:b/>
          <w:bCs/>
          <w:color w:val="00A6FF"/>
          <w:kern w:val="36"/>
          <w:sz w:val="56"/>
          <w:szCs w:val="56"/>
          <w:lang w:eastAsia="ru-RU"/>
        </w:rPr>
        <w:t>зима» в старшей группе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Тип проекта: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творческо-исследовательский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Продолжительность: 1 месяц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Участники:</w:t>
      </w:r>
    </w:p>
    <w:p w:rsidR="003F7C46" w:rsidRPr="00A61051" w:rsidRDefault="00A61051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дети старшей</w:t>
      </w:r>
      <w:r w:rsidR="003F7C46"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 xml:space="preserve"> группы и родители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Актуальность: Дети в недостаточной степени имеют представление о зимних явлениях в природе; что происходит со снегом, во что превращается вода, зачем нужна теплая одежда, почему ведут себя по-разному животные и птицы. Дети не видят взаимосвязи и взаимозависимости в природе. Не умеют составлять описательный рассказ, так как у них бедный запас прилагательных и глаголов. Не умеют видеть красоту зимнего пейзажа.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Участие детей в проекте поможет максимально обогатить знания и представления детей о зиме, свойствах снега, развить связную речь, творческие способности, поисковую деятельность.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Цель проекта;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Расширить представление детей о времени года зима, закрепить характерные признаки, развить связную речь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Задачи проекта: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1.Формировать интерес детей к явлениям природы,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умение взаимодействовать с окружающим миром.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2.Развивать связную речь, чувственность к живой и неживой природе.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3.Учить сравнивать разные времена года, отмечая характерные признаки каждого.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4.Отметить, что в разные времена человек меняет одежду в зависимости от сезона.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5.Расширить представления детей о лесе и его обитателях (заяц медведь, лиса).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6.Учить замечать птиц в ближайшем окружении, вызвать интерес к их поведению.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7.Формировать умения устанавливать простейшие связи между явлениями живой и неживой природы.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lastRenderedPageBreak/>
        <w:t>8.Воспитывать интерес и уважение к чужому и собственному труду, умение видеть его результаты</w:t>
      </w:r>
      <w:proofErr w:type="gramStart"/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..</w:t>
      </w:r>
      <w:proofErr w:type="gramEnd"/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9.Закрепить знания о зимних развлечениях.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10.Закреплять знания детей о свойствах снега.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11.Учить детей отражать полученные знания в рассказах и продуктивных видах деятельности.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Предполагаемые итоги реализации проекта: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1. Умение называть зимние природные явления,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2. Знание о свойствах снега.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3. Знание о том, зачем нужна зимняя одежда.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4. Знания, как и где, зимуют животные и птицы.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5. Участие в зимних забавах (катание на санках, катание с горки).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6. Умение рассказывать по картине.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7. Воспитание любознательности и эмоциональной отзывчивости.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Предварительная работа.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Поисковая работа по подбору иллюстраций, методической литературы, игр, сказок, рассказов, стихотворений. Рассматривание репродукций.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Социально-коммуникативное развитие.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Беседы: «Первый снег», «Приметы зимы», «Одежда людей зимой», «Звери и птицы зимой»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Пальчиковые игры: «Зимой», «Пришла зима», «Снег ложится на дома», «Санки лыжи и коньки».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Дидактические игры: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«Прятки», «Кто что делает?», » Зимние забавы«, «Мы гуляем по саду», «Раз, два, три посчитай», «Как», «Что забыл нарисовать художник?», «Где и как зимуют звери?» «Что сначала, что потом», «Подбери признак», «Когда это бывает».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Познавательное развитие.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Наблюдения</w:t>
      </w:r>
      <w:r w:rsidRPr="00A6105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за погодой, ветром, небом, солнцем, метелью (из окна), за снегопадом, снежинками, снегом (белый, холодный, мокрый), сугробами, птицами (воробей, синицы, снегири, голуби), за прохожими (как одеты, за деревья</w:t>
      </w:r>
      <w:r w:rsidRPr="00A6105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ми</w:t>
      </w:r>
      <w:proofErr w:type="gramStart"/>
      <w:r w:rsidRPr="00A6105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,</w:t>
      </w:r>
      <w:proofErr w:type="gramEnd"/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 xml:space="preserve">за трудом дворника. Наблюдение за явлениям природы, </w:t>
      </w:r>
      <w:proofErr w:type="gramStart"/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типичными</w:t>
      </w:r>
      <w:proofErr w:type="gramEnd"/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 xml:space="preserve"> для зимы; иней, снег, гололед, метель.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1. Опыты: Как снег становится водой.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2. Зачем деду морозу и Снегурочке шубы?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Речевое развитие.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lastRenderedPageBreak/>
        <w:t>Рассматривание сюжетных картин («Зимний лес», «Катаемся на санках», «Зимний пейзаж», «Саша и снеговик»).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 xml:space="preserve">Игры и упражнения на формирование общих речевых навыков: </w:t>
      </w:r>
      <w:proofErr w:type="gramStart"/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«Погреться на морозе», «Снежинки летят», «Вьюга», «Дует ветер», «Снегири», «Снежок», «Снежная баба», «Снеговик», «Зимние забавы».</w:t>
      </w:r>
      <w:proofErr w:type="gramEnd"/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Чтение сказок: «Лисичка-сестричка и серый волк», «Зимовье», «Зимняя сказка».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Прослушивание ауди записи сказок «Морозко», «Снегурочка», песен «Санки», «Снежинка».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Разучивание стихотворений: «Зима» Сурикова, Воронько «Снег»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Художественно-эстетическое развитие.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Аппликация: «Снеговик», «Снежинка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Лепка: «Снегурочка», «Зайчик»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Конструирование: «Горка»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Физическое развитие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Подвижные игры «Мороз — красный нос», «Мы весёлые ребята», «Попрыгунчики возле санок».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«Снежинки и ветер», «Птички в гнездышках».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Игровые упражнения «Снежинки кружатся», «Поймай снежинку», «По снежному лабиринту».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Скольжение по ледяным дорожкам. Ходьба по снежному валу. Игра в снежки. Катание с горки на санках — «ледянках».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Сотрудничество с родителями: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1. Оформление папок-передвижек для родителей: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2. «Небезопасные зимние забавы»;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3. «Зима»;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4. «Зимние подвижные игры».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5. Домашнее задание на тему «Зима»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6. Подборка стихов для разучивания с детьми дома,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7. Консультация «Одежда ребенка на зимней прогулке».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 xml:space="preserve">8. Беседы с родителями о необходимости участии их в проекте, о серьезном отношении к </w:t>
      </w:r>
      <w:proofErr w:type="spellStart"/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воспитательно</w:t>
      </w:r>
      <w:proofErr w:type="spellEnd"/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 xml:space="preserve"> — образовательному процессу в ДОУ.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ПРОДУКТЫ РЕАЛИЗАЦИИ ПРОЕКТА</w:t>
      </w:r>
      <w:r w:rsidRPr="00A61051">
        <w:rPr>
          <w:rFonts w:ascii="Verdana" w:eastAsia="Times New Roman" w:hAnsi="Verdana" w:cs="Times New Roman"/>
          <w:b/>
          <w:bCs/>
          <w:color w:val="AB0000"/>
          <w:sz w:val="28"/>
          <w:szCs w:val="28"/>
          <w:lang w:eastAsia="ru-RU"/>
        </w:rPr>
        <w:t>: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1. Разработка конспектов занятий и тематических бесед по теме «Зима»;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lastRenderedPageBreak/>
        <w:t>2. Составление картотеки дидактических игр по развитию знаний у детей о данном времени;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3. Подбор рассказов о животных зимой;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4. Изготовление книжек малышек на тему: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5. Зимние забавы.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6. Зимушка —</w:t>
      </w:r>
      <w:r w:rsidRPr="00A6105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зима.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7. Художники о зиме.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6105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8. </w:t>
      </w:r>
      <w:r w:rsidRPr="00A61051">
        <w:rPr>
          <w:rFonts w:ascii="Verdana" w:eastAsia="Times New Roman" w:hAnsi="Verdana" w:cs="Times New Roman"/>
          <w:b/>
          <w:bCs/>
          <w:color w:val="00806D"/>
          <w:sz w:val="28"/>
          <w:szCs w:val="28"/>
          <w:lang w:eastAsia="ru-RU"/>
        </w:rPr>
        <w:t>Пошив зимней одежды для куклы.</w:t>
      </w:r>
    </w:p>
    <w:p w:rsidR="003F7C46" w:rsidRPr="00A61051" w:rsidRDefault="003F7C46" w:rsidP="003F7C46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</w:pPr>
      <w:r w:rsidRPr="00A61051"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  <w:t xml:space="preserve">Автор: </w:t>
      </w:r>
      <w:proofErr w:type="spellStart"/>
      <w:r w:rsidR="00A61051" w:rsidRPr="00A61051"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  <w:t>Ибрагимхалилова</w:t>
      </w:r>
      <w:proofErr w:type="spellEnd"/>
      <w:r w:rsidR="00A61051" w:rsidRPr="00A61051"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  <w:t xml:space="preserve">  </w:t>
      </w:r>
      <w:proofErr w:type="spellStart"/>
      <w:r w:rsidR="00A61051" w:rsidRPr="00A61051"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  <w:t>Мадина</w:t>
      </w:r>
      <w:proofErr w:type="spellEnd"/>
      <w:r w:rsidR="00A61051" w:rsidRPr="00A61051"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  <w:t xml:space="preserve"> М.</w:t>
      </w:r>
      <w:r w:rsidRPr="00A61051"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  <w:br/>
        <w:t>Должнос</w:t>
      </w:r>
      <w:r w:rsidR="00A61051" w:rsidRPr="00A61051"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  <w:t>ть: воспитатель</w:t>
      </w:r>
      <w:r w:rsidR="00A61051" w:rsidRPr="00A61051"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  <w:br/>
        <w:t>Место работы: МКДОУ «</w:t>
      </w:r>
      <w:proofErr w:type="spellStart"/>
      <w:r w:rsidR="00A61051" w:rsidRPr="00A61051"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  <w:t>Тидибский</w:t>
      </w:r>
      <w:proofErr w:type="spellEnd"/>
      <w:r w:rsidR="00A61051" w:rsidRPr="00A61051"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  <w:t xml:space="preserve"> </w:t>
      </w:r>
      <w:r w:rsidRPr="00A61051"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  <w:t xml:space="preserve"> детский сад</w:t>
      </w:r>
      <w:r w:rsidR="00A61051" w:rsidRPr="00A61051"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  <w:t xml:space="preserve">» </w:t>
      </w:r>
      <w:r w:rsidRPr="00A61051"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  <w:br/>
        <w:t>Месторасположе</w:t>
      </w:r>
      <w:r w:rsidR="00A61051" w:rsidRPr="00A61051"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  <w:t xml:space="preserve">ние: </w:t>
      </w:r>
      <w:proofErr w:type="spellStart"/>
      <w:r w:rsidR="00A61051" w:rsidRPr="00A61051"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  <w:t>с</w:t>
      </w:r>
      <w:proofErr w:type="gramStart"/>
      <w:r w:rsidR="00A61051" w:rsidRPr="00A61051"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  <w:t>.Т</w:t>
      </w:r>
      <w:proofErr w:type="gramEnd"/>
      <w:r w:rsidR="00A61051" w:rsidRPr="00A61051"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  <w:t>идиб</w:t>
      </w:r>
      <w:proofErr w:type="spellEnd"/>
      <w:r w:rsidR="00A61051" w:rsidRPr="00A61051"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  <w:t xml:space="preserve"> </w:t>
      </w:r>
      <w:proofErr w:type="spellStart"/>
      <w:r w:rsidR="00A61051" w:rsidRPr="00A61051"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  <w:t>Шамильский</w:t>
      </w:r>
      <w:proofErr w:type="spellEnd"/>
      <w:r w:rsidR="00A61051" w:rsidRPr="00A61051"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  <w:t xml:space="preserve"> район РД</w:t>
      </w:r>
    </w:p>
    <w:p w:rsidR="00CE6FF9" w:rsidRPr="00A61051" w:rsidRDefault="00CE6FF9">
      <w:pPr>
        <w:rPr>
          <w:color w:val="FF0000"/>
          <w:sz w:val="40"/>
          <w:szCs w:val="40"/>
        </w:rPr>
      </w:pPr>
    </w:p>
    <w:sectPr w:rsidR="00CE6FF9" w:rsidRPr="00A61051" w:rsidSect="002B3768">
      <w:pgSz w:w="11906" w:h="16838"/>
      <w:pgMar w:top="1134" w:right="850" w:bottom="1134" w:left="1701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46"/>
    <w:rsid w:val="002B3768"/>
    <w:rsid w:val="003F7C46"/>
    <w:rsid w:val="00A61051"/>
    <w:rsid w:val="00CE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7C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C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F7C46"/>
    <w:rPr>
      <w:i/>
      <w:iCs/>
    </w:rPr>
  </w:style>
  <w:style w:type="character" w:customStyle="1" w:styleId="apple-converted-space">
    <w:name w:val="apple-converted-space"/>
    <w:basedOn w:val="a0"/>
    <w:rsid w:val="003F7C46"/>
  </w:style>
  <w:style w:type="character" w:styleId="a5">
    <w:name w:val="Strong"/>
    <w:basedOn w:val="a0"/>
    <w:uiPriority w:val="22"/>
    <w:qFormat/>
    <w:rsid w:val="003F7C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7C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C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F7C46"/>
    <w:rPr>
      <w:i/>
      <w:iCs/>
    </w:rPr>
  </w:style>
  <w:style w:type="character" w:customStyle="1" w:styleId="apple-converted-space">
    <w:name w:val="apple-converted-space"/>
    <w:basedOn w:val="a0"/>
    <w:rsid w:val="003F7C46"/>
  </w:style>
  <w:style w:type="character" w:styleId="a5">
    <w:name w:val="Strong"/>
    <w:basedOn w:val="a0"/>
    <w:uiPriority w:val="22"/>
    <w:qFormat/>
    <w:rsid w:val="003F7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2017-02-13T17:05:00Z</dcterms:created>
  <dcterms:modified xsi:type="dcterms:W3CDTF">2017-02-13T18:07:00Z</dcterms:modified>
</cp:coreProperties>
</file>